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4C57" w:rsidRPr="007C7CE6" w:rsidRDefault="00476D42" w:rsidP="008F4C57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0" w:name="_GoBack"/>
      <w:r w:rsidRPr="00476D42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9777081" cy="6138976"/>
            <wp:effectExtent l="0" t="0" r="0" b="0"/>
            <wp:docPr id="1" name="Рисунок 1" descr="G:\РП 2019-2020\IMG_20190917_094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 2019-2020\IMG_20190917_0940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096" cy="6140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03449" w:rsidRPr="00B67727" w:rsidRDefault="00C03449" w:rsidP="00C03449">
      <w:pPr>
        <w:widowControl w:val="0"/>
        <w:rPr>
          <w:rFonts w:ascii="Times New Roman" w:hAnsi="Times New Roman"/>
          <w:b/>
        </w:rPr>
      </w:pPr>
    </w:p>
    <w:p w:rsidR="00291CBC" w:rsidRPr="00291CBC" w:rsidRDefault="00291CBC" w:rsidP="00291CBC">
      <w:pPr>
        <w:tabs>
          <w:tab w:val="left" w:pos="7088"/>
        </w:tabs>
        <w:spacing w:after="0" w:line="240" w:lineRule="auto"/>
        <w:jc w:val="center"/>
        <w:rPr>
          <w:rFonts w:ascii="Times New Roman" w:eastAsia="Calibri" w:hAnsi="Times New Roman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lastRenderedPageBreak/>
        <w:t>ПОЯСНИТЕЛЬНАЯ ЗАПИСКА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lang w:eastAsia="en-US"/>
        </w:rPr>
      </w:pPr>
      <w:r w:rsidRPr="00291CBC">
        <w:rPr>
          <w:rFonts w:ascii="Times New Roman" w:eastAsia="Calibri" w:hAnsi="Times New Roman"/>
          <w:bCs/>
        </w:rPr>
        <w:t>Рабочая пр</w:t>
      </w:r>
      <w:r w:rsidR="000931AF">
        <w:rPr>
          <w:rFonts w:ascii="Times New Roman" w:eastAsia="Calibri" w:hAnsi="Times New Roman"/>
          <w:bCs/>
        </w:rPr>
        <w:t xml:space="preserve">ограмма по предмету «Иностранный </w:t>
      </w:r>
      <w:r w:rsidRPr="00291CBC">
        <w:rPr>
          <w:rFonts w:ascii="Times New Roman" w:eastAsia="Calibri" w:hAnsi="Times New Roman"/>
          <w:bCs/>
        </w:rPr>
        <w:t xml:space="preserve">язык» предназначена </w:t>
      </w:r>
      <w:r>
        <w:rPr>
          <w:rFonts w:ascii="Times New Roman" w:eastAsia="Calibri" w:hAnsi="Times New Roman"/>
          <w:bCs/>
        </w:rPr>
        <w:t xml:space="preserve">для учащихся </w:t>
      </w:r>
      <w:r w:rsidR="000931AF">
        <w:rPr>
          <w:rFonts w:ascii="Times New Roman" w:eastAsia="Calibri" w:hAnsi="Times New Roman"/>
          <w:bCs/>
        </w:rPr>
        <w:t xml:space="preserve">4 </w:t>
      </w:r>
      <w:proofErr w:type="spellStart"/>
      <w:proofErr w:type="gramStart"/>
      <w:r w:rsidR="000931AF">
        <w:rPr>
          <w:rFonts w:ascii="Times New Roman" w:eastAsia="Calibri" w:hAnsi="Times New Roman"/>
          <w:bCs/>
        </w:rPr>
        <w:t>а</w:t>
      </w:r>
      <w:r w:rsidR="00DF3B75">
        <w:rPr>
          <w:rFonts w:ascii="Times New Roman" w:eastAsia="Calibri" w:hAnsi="Times New Roman"/>
          <w:bCs/>
        </w:rPr>
        <w:t>,б</w:t>
      </w:r>
      <w:proofErr w:type="spellEnd"/>
      <w:proofErr w:type="gramEnd"/>
      <w:r w:rsidR="00DF3B75">
        <w:rPr>
          <w:rFonts w:ascii="Times New Roman" w:eastAsia="Calibri" w:hAnsi="Times New Roman"/>
          <w:bCs/>
        </w:rPr>
        <w:t xml:space="preserve"> класса и рассчитана на 2019-2020</w:t>
      </w:r>
      <w:r w:rsidR="000931AF">
        <w:rPr>
          <w:rFonts w:ascii="Times New Roman" w:eastAsia="Calibri" w:hAnsi="Times New Roman"/>
          <w:bCs/>
        </w:rPr>
        <w:t xml:space="preserve"> </w:t>
      </w:r>
      <w:r w:rsidRPr="00291CBC">
        <w:rPr>
          <w:rFonts w:ascii="Times New Roman" w:eastAsia="Calibri" w:hAnsi="Times New Roman"/>
          <w:bCs/>
        </w:rPr>
        <w:t xml:space="preserve">учебный год. Планирование </w:t>
      </w:r>
      <w:proofErr w:type="gramStart"/>
      <w:r w:rsidRPr="00291CBC">
        <w:rPr>
          <w:rFonts w:ascii="Times New Roman" w:eastAsia="Calibri" w:hAnsi="Times New Roman"/>
          <w:bCs/>
        </w:rPr>
        <w:t>составлено  в</w:t>
      </w:r>
      <w:proofErr w:type="gramEnd"/>
      <w:r w:rsidRPr="00291CBC">
        <w:rPr>
          <w:rFonts w:ascii="Times New Roman" w:eastAsia="Calibri" w:hAnsi="Times New Roman"/>
          <w:bCs/>
        </w:rPr>
        <w:t xml:space="preserve"> соответствии с требованиями Федерального государственного общеобразовательного стандарта начального общего образования, примерной программы по английскому </w:t>
      </w:r>
      <w:proofErr w:type="spellStart"/>
      <w:r w:rsidRPr="00291CBC">
        <w:rPr>
          <w:rFonts w:ascii="Times New Roman" w:eastAsia="Calibri" w:hAnsi="Times New Roman"/>
          <w:bCs/>
        </w:rPr>
        <w:t>языку,</w:t>
      </w:r>
      <w:r w:rsidRPr="00291CBC">
        <w:rPr>
          <w:rFonts w:ascii="Times New Roman" w:eastAsia="Calibri" w:hAnsi="Times New Roman"/>
          <w:lang w:eastAsia="en-US"/>
        </w:rPr>
        <w:t>образовательной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  программы МБОУ «</w:t>
      </w:r>
      <w:proofErr w:type="spellStart"/>
      <w:r w:rsidRPr="00291CBC">
        <w:rPr>
          <w:rFonts w:ascii="Times New Roman" w:eastAsia="Calibri" w:hAnsi="Times New Roman"/>
          <w:lang w:eastAsia="en-US"/>
        </w:rPr>
        <w:t>Сармановская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 СОШ», учебного плана</w:t>
      </w:r>
      <w:r w:rsidR="00DF3B75">
        <w:rPr>
          <w:rFonts w:ascii="Times New Roman" w:eastAsia="Calibri" w:hAnsi="Times New Roman"/>
          <w:lang w:eastAsia="en-US"/>
        </w:rPr>
        <w:t xml:space="preserve"> МБОУ «</w:t>
      </w:r>
      <w:proofErr w:type="spellStart"/>
      <w:r w:rsidR="00DF3B75">
        <w:rPr>
          <w:rFonts w:ascii="Times New Roman" w:eastAsia="Calibri" w:hAnsi="Times New Roman"/>
          <w:lang w:eastAsia="en-US"/>
        </w:rPr>
        <w:t>Сармановская</w:t>
      </w:r>
      <w:proofErr w:type="spellEnd"/>
      <w:r w:rsidR="00DF3B75">
        <w:rPr>
          <w:rFonts w:ascii="Times New Roman" w:eastAsia="Calibri" w:hAnsi="Times New Roman"/>
          <w:lang w:eastAsia="en-US"/>
        </w:rPr>
        <w:t xml:space="preserve"> СОШ» на 2019-2020</w:t>
      </w:r>
      <w:r w:rsidRPr="00291CBC">
        <w:rPr>
          <w:rFonts w:ascii="Times New Roman" w:eastAsia="Calibri" w:hAnsi="Times New Roman"/>
          <w:lang w:eastAsia="en-US"/>
        </w:rPr>
        <w:t xml:space="preserve"> учебный год. В ней определены цели и содержание обучения английскому языку в начальной школе, на основе которых отобран и организован материал в  авторской программе к УМК «</w:t>
      </w:r>
      <w:proofErr w:type="spellStart"/>
      <w:r w:rsidRPr="00291CBC">
        <w:rPr>
          <w:rFonts w:ascii="Times New Roman" w:eastAsia="Calibri" w:hAnsi="Times New Roman"/>
          <w:lang w:eastAsia="en-US"/>
        </w:rPr>
        <w:t>RainbowEnglish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» авторов О. В. Афанасьевой, И. В. Михеевой, Н. В. Языковой, Е. А. Колесниковой;  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>ЦЕЛИ ОБУЧЕНИЯ АНГЛИЙСКОМУ ЯЗЫКУ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Иностранный язык как учебный предмет, наряду с русским языком, родным языком и литературным чтением, входит в предметную область «Филология». Основными </w:t>
      </w: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 xml:space="preserve">задачами 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реализации ее содержания согласно ФГОС начального общего образования являются:</w:t>
      </w:r>
    </w:p>
    <w:p w:rsidR="00291CBC" w:rsidRPr="00291CBC" w:rsidRDefault="00291CBC" w:rsidP="00291CB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приобретение начальных навыков общения в устной и письменной форме с носителями иностранного языка на основе своих речевых возможностей и потребностей; освоение правил речевого и неречевого поведения;</w:t>
      </w:r>
    </w:p>
    <w:p w:rsidR="00291CBC" w:rsidRPr="00291CBC" w:rsidRDefault="00291CBC" w:rsidP="00291CB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освоение начальных лингвистических представлений, не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обходимых для овладения на элементарном уровне устной и письменной речью на иностранном языке; расширение лингвистического кругозора;</w:t>
      </w:r>
    </w:p>
    <w:p w:rsidR="00291CBC" w:rsidRPr="00291CBC" w:rsidRDefault="00291CBC" w:rsidP="00291CB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формирование дружелюбного отношения и толерантности к носителям другого языка на основе знакомства с жизнью своих сверстников в других странах, с детским фольклором и доступными образцами детской художественной литературы.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Интегративной </w:t>
      </w: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>целью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обучения английскому языку в учебных комплектах серии “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RainbowEnglish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>” является формирование</w:t>
      </w:r>
      <w:r w:rsidR="00DF3B75">
        <w:rPr>
          <w:rFonts w:ascii="Times New Roman" w:eastAsia="Calibri" w:hAnsi="Times New Roman"/>
          <w:bCs/>
          <w:color w:val="000000"/>
          <w:lang w:eastAsia="en-US"/>
        </w:rPr>
        <w:t xml:space="preserve"> 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элементарной коммуникативной компетенции в совокупности пяти ее составляющих: речевой, языковой, социокультурной, учебно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познавательной и компенсаторной компетенций. Элементарная коммуникативная компетенция понимается как способность и готовность младшего школьника осуществлять межличностное и межкультурное общение с носителями изучаемого иностранного языка в соответствующих его жизненному опыту ситуациях. Элементарное общение на английском языке в начальной школе возможно при условии достижения учащимися достаточного уровня владения: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речевой компетенцией — готовностью и способностью осуществлять элементарное межкультурное общение в четырех видах речевой деятельности (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аудировании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>, говорении, чтении и письме);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языковой компетенцией—готовностью и способностью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представленными в Примерной основной образовательной программе по иностранному языку для начальной школы;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социокультурной компетенцией — готовностью и способностью учащихся строить свое межкультурное общение на основе знаний культуры народа страны/стран изучаемого языка, его традиций, менталитета, обычаев в рамках тем, сфер и ситуаций общения, отвечающих опыту, интересам учащихся начальной школы;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компенсаторной компетенцией — готовностью и способностью выходить из затруднительного положения в процессе межкультурного общения, связанного с дефицитом языковых средств;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учебно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познавательной компетенцией — готовностью и способностью осуществлять самостоятельное изучение иностранных языков, в том числе с использованием современных информационных технологий, владением элементарными универсальными учебными умениями.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>Коммуникативная цель.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Коммуникативная цель является ведущей на уроках английского языка на основе учебно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методических комплектов серии “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RainbowEnglish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”. Однако в процессе ее реализации 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осуществляетсявоспитание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>, общее и филологическое образование и личностное развитие школьников.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 xml:space="preserve">Воспитательная цель. 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В процессе 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соизучения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языков и культур, общепринятых человеческих и базовых национальных ценностей, представленных в содержании учебников, осуществляется духовно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нравственное воспитание младших школьников, предусматривающее принятие ими моральных норм и нравственных установок. Благодаря совместной деятельности, межличностному общению формируется эмоционально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оценочное отношение к миру, развивается культура общения.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lastRenderedPageBreak/>
        <w:t>Образовательная цель.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Использование иностранного языка как средства получения информации способствует расширению общего кругозора младших школьников, достижению образовательной цели. Наряду с общим образованием (приобретением знаний об окружающей их действительности посредством иностранного языка) младшие школьники расширяют свой филологический кругозор, знакомятся с новыми лингвистическими явлениями и понятиями.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>Развивающая цель.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Процесс изучения английского языка организован таким образом, что он способствует развитию интеллектуальных и познавательных способностей младших школьников, которые учатся воспринимать, запоминать, осмысливать новую информацию. В процессе участия в моде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лированных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ситуациях общения, ролевых играх у младших школьников развиваются речевые способности, личностные качества, а также творческое мышление и воображение.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Общая характеристика курса.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Обучение английскому языку в начальной школе строится на основе преимущественного использования активных и интерактивных форм работы, призванных не только способствовать коммуникативному развитию школьника, но и создавать условия для развития его свободы в общении на английском языке и в деятельности с помощью этого языка, его положительных эмоций и позитивного 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настроения.Учебный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процесс призван развить у школьников на доступном для них уровне системные языковые представления об английском языке, расширить их лингвистический кругозор, приобщить их к новому для них миру, развить их эмоционально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чувственную сферу, а также познавательные и креативные способности. При этом их новый социально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коммуникативный опыт приобретается ими средствами игры, драматизации, фольклора, песни, моделирования типичных и адекватных возрасту жизненных ситуаций, а также в ходе групповой и проектной работы.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Большое значение на начальном этапе играют: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обязательность повторения фонетического, орфографического, лексического и грамматического материала;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постепенное нарастание сложности изучаемого материала;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▪ взаимосвязь и единство фонетического, орфографического, лексического, грамматического, 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аудитивного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 аспектов;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ориентация на современный английский литературный язык в его британском варианте;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многообразие типов упражнений, развивающих творческий потенциал учащихся;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▪ коммуникативно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когнитивная направленность всех компонентов.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u w:val="single"/>
          <w:lang w:eastAsia="en-US"/>
        </w:rPr>
      </w:pP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u w:val="single"/>
          <w:lang w:eastAsia="en-US"/>
        </w:rPr>
      </w:pPr>
      <w:r w:rsidRPr="00291CBC">
        <w:rPr>
          <w:rFonts w:ascii="Times New Roman" w:eastAsia="Calibri" w:hAnsi="Times New Roman"/>
          <w:u w:val="single"/>
          <w:lang w:eastAsia="en-US"/>
        </w:rPr>
        <w:t>Место учебного предмета в учебном плане.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lang w:eastAsia="en-US"/>
        </w:rPr>
      </w:pPr>
      <w:r w:rsidRPr="00291CBC">
        <w:rPr>
          <w:rFonts w:ascii="Times New Roman" w:eastAsia="Calibri" w:hAnsi="Times New Roman"/>
          <w:lang w:eastAsia="en-US"/>
        </w:rPr>
        <w:t xml:space="preserve">Согласно базисному плану всего на изучение английского языка в начальной </w:t>
      </w:r>
      <w:r w:rsidR="007C36B9">
        <w:rPr>
          <w:rFonts w:ascii="Times New Roman" w:eastAsia="Calibri" w:hAnsi="Times New Roman"/>
          <w:lang w:eastAsia="en-US"/>
        </w:rPr>
        <w:t>школе (2-4 классы) отводится 2</w:t>
      </w:r>
      <w:r w:rsidR="007C36B9" w:rsidRPr="007C36B9">
        <w:rPr>
          <w:rFonts w:ascii="Times New Roman" w:eastAsia="Calibri" w:hAnsi="Times New Roman"/>
          <w:lang w:eastAsia="en-US"/>
        </w:rPr>
        <w:t>10</w:t>
      </w:r>
      <w:r w:rsidRPr="00291CBC">
        <w:rPr>
          <w:rFonts w:ascii="Times New Roman" w:eastAsia="Calibri" w:hAnsi="Times New Roman"/>
          <w:lang w:eastAsia="en-US"/>
        </w:rPr>
        <w:t xml:space="preserve"> уч</w:t>
      </w:r>
      <w:r w:rsidR="007C36B9">
        <w:rPr>
          <w:rFonts w:ascii="Times New Roman" w:eastAsia="Calibri" w:hAnsi="Times New Roman"/>
          <w:lang w:eastAsia="en-US"/>
        </w:rPr>
        <w:t>ебных часа, соответственно по 70</w:t>
      </w:r>
      <w:r w:rsidRPr="00291CBC">
        <w:rPr>
          <w:rFonts w:ascii="Times New Roman" w:eastAsia="Calibri" w:hAnsi="Times New Roman"/>
          <w:lang w:eastAsia="en-US"/>
        </w:rPr>
        <w:t xml:space="preserve"> часов ежегодно, 2 часа в неделю. Примечание: На основании положения МБОУ «</w:t>
      </w:r>
      <w:proofErr w:type="spellStart"/>
      <w:r w:rsidRPr="00291CBC">
        <w:rPr>
          <w:rFonts w:ascii="Times New Roman" w:eastAsia="Calibri" w:hAnsi="Times New Roman"/>
          <w:lang w:eastAsia="en-US"/>
        </w:rPr>
        <w:t>Сармановская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 СОШ» «О структуре, порядке разработки и утверждения рабочих программ учебных курсов и предметов МБОУ «</w:t>
      </w:r>
      <w:proofErr w:type="spellStart"/>
      <w:r w:rsidRPr="00291CBC">
        <w:rPr>
          <w:rFonts w:ascii="Times New Roman" w:eastAsia="Calibri" w:hAnsi="Times New Roman"/>
          <w:lang w:eastAsia="en-US"/>
        </w:rPr>
        <w:t>Сармановская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 СОШ» </w:t>
      </w:r>
      <w:proofErr w:type="spellStart"/>
      <w:r w:rsidRPr="00291CBC">
        <w:rPr>
          <w:rFonts w:ascii="Times New Roman" w:eastAsia="Calibri" w:hAnsi="Times New Roman"/>
          <w:lang w:eastAsia="en-US"/>
        </w:rPr>
        <w:t>Сармановского</w:t>
      </w:r>
      <w:proofErr w:type="spellEnd"/>
      <w:r w:rsidRPr="00291CBC">
        <w:rPr>
          <w:rFonts w:ascii="Times New Roman" w:eastAsia="Calibri" w:hAnsi="Times New Roman"/>
          <w:lang w:eastAsia="en-US"/>
        </w:rPr>
        <w:t xml:space="preserve">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праздничными и каникулярными днями, программу выполнить согласно пункта 5 данного положения.</w:t>
      </w:r>
    </w:p>
    <w:p w:rsidR="00291CBC" w:rsidRPr="00291CBC" w:rsidRDefault="00291CBC" w:rsidP="00291CBC">
      <w:pPr>
        <w:spacing w:after="0" w:line="240" w:lineRule="auto"/>
        <w:jc w:val="center"/>
        <w:rPr>
          <w:rFonts w:ascii="Times New Roman" w:hAnsi="Times New Roman"/>
          <w:bCs/>
          <w:lang w:eastAsia="en-US"/>
        </w:rPr>
      </w:pPr>
      <w:r w:rsidRPr="00291CBC">
        <w:rPr>
          <w:rFonts w:ascii="Times New Roman" w:hAnsi="Times New Roman"/>
          <w:b/>
          <w:bCs/>
          <w:lang w:eastAsia="en-US"/>
        </w:rPr>
        <w:t>ПЛАНИРУЕМЫЕ РЕЗУЛЬТАТЫ ИЗУЧЕНИЯ УЧЕБНОГО ПРЕДМЕТА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  <w:b/>
        </w:rPr>
      </w:pPr>
      <w:r w:rsidRPr="00291CBC">
        <w:rPr>
          <w:rFonts w:ascii="Times New Roman" w:hAnsi="Times New Roman"/>
          <w:b/>
        </w:rPr>
        <w:t>Личностные результаты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 результате изучения английского языка в начальной школе у учащихся будут сформированы первоначальные представления о роли и значимости английского языка в жизни современного человека и его важности для современного поликультурного мира. Школьники приобретают начальный опыт использования иностранного языка как средства межкультурного общения, как нового инструмента познания мира и культуры других народов, осознают личностный смысл овладения иностранным языком. Содержание учебно-методических комплексов “</w:t>
      </w:r>
      <w:proofErr w:type="spellStart"/>
      <w:r w:rsidRPr="00291CBC">
        <w:rPr>
          <w:rFonts w:ascii="Times New Roman" w:hAnsi="Times New Roman"/>
        </w:rPr>
        <w:t>RainbowEnglish</w:t>
      </w:r>
      <w:proofErr w:type="spellEnd"/>
      <w:r w:rsidRPr="00291CBC">
        <w:rPr>
          <w:rFonts w:ascii="Times New Roman" w:hAnsi="Times New Roman"/>
        </w:rPr>
        <w:t xml:space="preserve">” позволяет заложить основы коммуникативной культуры у младших школьников. Они учатся самостоятельно ставить и решать личностно-значимые коммуникативные задачи, при этом адекватно используя имеющиеся речевые и неречевые средства, соблюдая речевой этикет. Содержание обучения представлено в учебно-методических комплексах занимательно и наглядно, с учетом возрастных особенностей младших школьников. Работа по УМК данной серии будет способствовать дальнейшему формированию у учащихся интереса к </w:t>
      </w:r>
      <w:r w:rsidRPr="00291CBC">
        <w:rPr>
          <w:rFonts w:ascii="Times New Roman" w:hAnsi="Times New Roman"/>
        </w:rPr>
        <w:lastRenderedPageBreak/>
        <w:t>английскому языку, к истории и культуре страны изучаемого языка. Это будет способствовать развитию познавательных мотивов, поможет усилить желание изучать иностранный язык в будущем.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  <w:b/>
        </w:rPr>
      </w:pPr>
      <w:proofErr w:type="spellStart"/>
      <w:r w:rsidRPr="00291CBC">
        <w:rPr>
          <w:rFonts w:ascii="Times New Roman" w:hAnsi="Times New Roman"/>
          <w:b/>
        </w:rPr>
        <w:t>Метапредметные</w:t>
      </w:r>
      <w:proofErr w:type="spellEnd"/>
      <w:r w:rsidRPr="00291CBC">
        <w:rPr>
          <w:rFonts w:ascii="Times New Roman" w:hAnsi="Times New Roman"/>
          <w:b/>
        </w:rPr>
        <w:t xml:space="preserve"> результаты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proofErr w:type="spellStart"/>
      <w:r w:rsidRPr="00291CBC">
        <w:rPr>
          <w:rFonts w:ascii="Times New Roman" w:hAnsi="Times New Roman"/>
        </w:rPr>
        <w:t>Деятельностный</w:t>
      </w:r>
      <w:proofErr w:type="spellEnd"/>
      <w:r w:rsidRPr="00291CBC">
        <w:rPr>
          <w:rFonts w:ascii="Times New Roman" w:hAnsi="Times New Roman"/>
        </w:rPr>
        <w:t xml:space="preserve"> характер освоения содержания учебно-методических комплексов серии “</w:t>
      </w:r>
      <w:proofErr w:type="spellStart"/>
      <w:r w:rsidRPr="00291CBC">
        <w:rPr>
          <w:rFonts w:ascii="Times New Roman" w:hAnsi="Times New Roman"/>
        </w:rPr>
        <w:t>RainbowEnglish</w:t>
      </w:r>
      <w:proofErr w:type="spellEnd"/>
      <w:r w:rsidRPr="00291CBC">
        <w:rPr>
          <w:rFonts w:ascii="Times New Roman" w:hAnsi="Times New Roman"/>
        </w:rPr>
        <w:t xml:space="preserve">” способствует достижению </w:t>
      </w:r>
      <w:proofErr w:type="spellStart"/>
      <w:r w:rsidRPr="00291CBC">
        <w:rPr>
          <w:rFonts w:ascii="Times New Roman" w:hAnsi="Times New Roman"/>
        </w:rPr>
        <w:t>метапредметных</w:t>
      </w:r>
      <w:proofErr w:type="spellEnd"/>
      <w:r w:rsidRPr="00291CBC">
        <w:rPr>
          <w:rFonts w:ascii="Times New Roman" w:hAnsi="Times New Roman"/>
        </w:rPr>
        <w:t xml:space="preserve"> результатов, то есть формированию универсальных учебных действий. Разделы учебников «Учимся самостоятельно» развивают умение учиться, приучают самостоятельно ставить учебные задачи, планировать свою деятельность, осуществлять рефлексию при сравнении планируемого и полученного результатов. Способы презентации нового языкового материала показывают учащимся, каким образом необходимо структурировать новые знания, анализировать объекты с целью выделения существенных признаков и синтезировать 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информацию, самостоятельно выстраивая целое на основе имеющихся компонентов. Однако наибольшее внимание в данных учебно-методических комплексах уделяется развитию коммуникативных универсальных учебных действий, а именно: формированию умения с достаточной полнотой и точностью выражать свои мысли в соответствии с задачами и условиями коммуникации, овладению монологической и диалогической формами речи, инициативному сотрудничеству речевых партнеров при сборе и обсуждении информации, управлению своим речевым поведением.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  <w:b/>
        </w:rPr>
      </w:pPr>
      <w:r w:rsidRPr="00291CBC">
        <w:rPr>
          <w:rFonts w:ascii="Times New Roman" w:hAnsi="Times New Roman"/>
          <w:b/>
        </w:rPr>
        <w:t>Предметные результаты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Основными предметными результатами освоения предлагаемой рабочей программы являются формирование иноязычных коммуникативных умений в говорении, чтении, письме и письменной речи и </w:t>
      </w:r>
      <w:proofErr w:type="spellStart"/>
      <w:r w:rsidRPr="00291CBC">
        <w:rPr>
          <w:rFonts w:ascii="Times New Roman" w:hAnsi="Times New Roman"/>
        </w:rPr>
        <w:t>аудировании</w:t>
      </w:r>
      <w:proofErr w:type="spellEnd"/>
      <w:r w:rsidRPr="00291CBC">
        <w:rPr>
          <w:rFonts w:ascii="Times New Roman" w:hAnsi="Times New Roman"/>
        </w:rPr>
        <w:t>; приобретение учащимися знаний о фонетической, лексической, грамматической и орфографической сторонах речи и навыков оперирования данными знаниями; знакомство с общими сведениями о странах изучаемого языка.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Ожидается, что выпускники начальной школы смогут демонстрировать следующие результаты в освоении иностранного языка.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Речевая компетенция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Говорение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участвовать в элементарных диалогах (этикетном, диалоге-расспросе, диалоге-побуждении), соблюдая нормы речевого этикета, принятые в англоязычных странах;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составлять небольшое описание предмета, картинки, персонажа;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рассказывать о себе, своей семье, друге;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кратко излагать содержание прочитанного текста.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proofErr w:type="spellStart"/>
      <w:r w:rsidRPr="00291CBC">
        <w:rPr>
          <w:rFonts w:ascii="Times New Roman" w:hAnsi="Times New Roman"/>
          <w:b/>
          <w:bCs/>
          <w:i/>
          <w:iCs/>
        </w:rPr>
        <w:t>Аудирование</w:t>
      </w:r>
      <w:proofErr w:type="spellEnd"/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понимать на слух речь учителя и одноклассников при непосредственном общении и вербально / </w:t>
      </w:r>
      <w:proofErr w:type="spellStart"/>
      <w:r w:rsidRPr="00291CBC">
        <w:rPr>
          <w:rFonts w:ascii="Times New Roman" w:hAnsi="Times New Roman"/>
        </w:rPr>
        <w:t>невербально</w:t>
      </w:r>
      <w:proofErr w:type="spellEnd"/>
      <w:r w:rsidRPr="00291CBC">
        <w:rPr>
          <w:rFonts w:ascii="Times New Roman" w:hAnsi="Times New Roman"/>
        </w:rPr>
        <w:t xml:space="preserve"> реагировать на услышанное;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понимать основное содержание небольших сообщений, рассказов, сказок в аудиозаписи, построенных в основном на знакомом языковом материале;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зрительные опоры при восприятии на слух текстов, содержащих незнакомые слова.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Чтение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соотносить графический образ английского слова с его звуковым образом;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-читать вслух небольшой текст, построенный на изученном языковом материале, соблюдая правила произношения и соответствующую интонацию;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читать про себя и понимать содержание небольшого текста, построенного в основном на изученном языковом материале;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находить в тексте необходимую информацию в процессе чтения.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Письмо и письменная речь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выписывать из теста слова, словосочетания и предложения;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lastRenderedPageBreak/>
        <w:t>- в письменной форме кратко отвечать на вопросы к тексту;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писать поздравительную открытку (с опорой на образец);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писать по образцу краткое письмо зарубежному другу (с опорой на образец).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Языковая компетенция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Графика, каллиграфия, орфография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начальной школы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воспроизводить графически и каллиграфически корректно все буквы английского </w:t>
      </w:r>
      <w:hyperlink r:id="rId9" w:tooltip="Алфавит" w:history="1">
        <w:proofErr w:type="gramStart"/>
        <w:r w:rsidRPr="00291CBC">
          <w:rPr>
            <w:rFonts w:ascii="Times New Roman" w:hAnsi="Times New Roman"/>
            <w:u w:val="single"/>
          </w:rPr>
          <w:t>алфавита</w:t>
        </w:r>
      </w:hyperlink>
      <w:r w:rsidRPr="00291CBC">
        <w:rPr>
          <w:rFonts w:ascii="Times New Roman" w:hAnsi="Times New Roman"/>
        </w:rPr>
        <w:t>(</w:t>
      </w:r>
      <w:proofErr w:type="spellStart"/>
      <w:proofErr w:type="gramEnd"/>
      <w:r w:rsidRPr="00291CBC">
        <w:rPr>
          <w:rFonts w:ascii="Times New Roman" w:hAnsi="Times New Roman"/>
        </w:rPr>
        <w:t>полупечатное</w:t>
      </w:r>
      <w:proofErr w:type="spellEnd"/>
      <w:r w:rsidRPr="00291CBC">
        <w:rPr>
          <w:rFonts w:ascii="Times New Roman" w:hAnsi="Times New Roman"/>
        </w:rPr>
        <w:t xml:space="preserve"> написание букв, буквосочетаний, слов); устанавливать </w:t>
      </w:r>
      <w:proofErr w:type="spellStart"/>
      <w:r w:rsidRPr="00291CBC">
        <w:rPr>
          <w:rFonts w:ascii="Times New Roman" w:hAnsi="Times New Roman"/>
        </w:rPr>
        <w:t>звуко</w:t>
      </w:r>
      <w:proofErr w:type="spellEnd"/>
      <w:r w:rsidRPr="00291CBC">
        <w:rPr>
          <w:rFonts w:ascii="Times New Roman" w:hAnsi="Times New Roman"/>
        </w:rPr>
        <w:t>-буквенные соответствия;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пользоваться английским алфавитом, знать последовательность букв в нём;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списывать текст;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отличать буквы от знаков транскрипции; вычленять значок апострофа;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сравнивать и анализировать буквосочетания английского языка;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группировать слова в соответствии с изученными правилами чтения;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оформлять орфографически наиболее употребительные слова (активный словарь).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Фонетическая сторона речи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различать на слух и адекватно произносить все звуки английского языка, соблюдая нормы произношения звуков (долгота и краткость гласных, отсутствие оглушения звонких согласных в конце слова, отсутствие смягчения согласных перед гласными);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находить в тексте слова с заданным звуком;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вычленять дифтонги;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соблюдать правильное ударение в изолированном слове, фразе, не ставить ударение на служебных словах (</w:t>
      </w:r>
      <w:hyperlink r:id="rId10" w:tooltip="Артикль" w:history="1">
        <w:r w:rsidRPr="00291CBC">
          <w:rPr>
            <w:rFonts w:ascii="Times New Roman" w:hAnsi="Times New Roman"/>
            <w:u w:val="single"/>
          </w:rPr>
          <w:t>артиклях</w:t>
        </w:r>
      </w:hyperlink>
      <w:r w:rsidRPr="00291CBC">
        <w:rPr>
          <w:rFonts w:ascii="Times New Roman" w:hAnsi="Times New Roman"/>
        </w:rPr>
        <w:t>, предлогах, союзах);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соблюдать основные ритмико-интонационные особенности предложений (повествовательное, побудительное, общий и специальные вопросы);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членить предложения на смысловые группы и интонационно оформлять их;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различать коммуникативные типы предложений по интонации;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соотносить изучаемые слова с их транскрипционным изображением.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Лексическая сторона речи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-</w:t>
      </w:r>
      <w:r w:rsidRPr="00291CBC">
        <w:rPr>
          <w:rFonts w:ascii="Times New Roman" w:hAnsi="Times New Roman"/>
        </w:rPr>
        <w:t xml:space="preserve"> узнавать в письменном и устном тексте, воспроизводить и употреблять в речи лексические единицы (приблизительно в объеме 500 единиц), обслуживающие ситуации общения в пределах тематики начальной школы, в соответствии с коммуникативной задачей;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в речи простейшие устойчивые словосочетания, речевые клише, оценочную лексику в соответствии с коммуникативной задачей;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в речи элементы речевого этикета, отражающие культуру страны изучаемого языка;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узнавать простые словообразовательные деривационные элементы (суффиксы: - </w:t>
      </w:r>
      <w:proofErr w:type="spellStart"/>
      <w:r w:rsidRPr="00291CBC">
        <w:rPr>
          <w:rFonts w:ascii="Times New Roman" w:hAnsi="Times New Roman"/>
        </w:rPr>
        <w:t>er</w:t>
      </w:r>
      <w:proofErr w:type="spellEnd"/>
      <w:r w:rsidRPr="00291CBC">
        <w:rPr>
          <w:rFonts w:ascii="Times New Roman" w:hAnsi="Times New Roman"/>
        </w:rPr>
        <w:t xml:space="preserve">, - </w:t>
      </w:r>
      <w:proofErr w:type="spellStart"/>
      <w:r w:rsidRPr="00291CBC">
        <w:rPr>
          <w:rFonts w:ascii="Times New Roman" w:hAnsi="Times New Roman"/>
        </w:rPr>
        <w:t>teen</w:t>
      </w:r>
      <w:proofErr w:type="spellEnd"/>
      <w:r w:rsidRPr="00291CBC">
        <w:rPr>
          <w:rFonts w:ascii="Times New Roman" w:hAnsi="Times New Roman"/>
        </w:rPr>
        <w:t xml:space="preserve">, - </w:t>
      </w:r>
      <w:proofErr w:type="spellStart"/>
      <w:r w:rsidRPr="00291CBC">
        <w:rPr>
          <w:rFonts w:ascii="Times New Roman" w:hAnsi="Times New Roman"/>
        </w:rPr>
        <w:t>ty</w:t>
      </w:r>
      <w:proofErr w:type="spellEnd"/>
      <w:r w:rsidRPr="00291CBC">
        <w:rPr>
          <w:rFonts w:ascii="Times New Roman" w:hAnsi="Times New Roman"/>
        </w:rPr>
        <w:t xml:space="preserve">, - y, - </w:t>
      </w:r>
      <w:proofErr w:type="spellStart"/>
      <w:r w:rsidRPr="00291CBC">
        <w:rPr>
          <w:rFonts w:ascii="Times New Roman" w:hAnsi="Times New Roman"/>
        </w:rPr>
        <w:t>ty</w:t>
      </w:r>
      <w:proofErr w:type="spellEnd"/>
      <w:r w:rsidRPr="00291CBC">
        <w:rPr>
          <w:rFonts w:ascii="Times New Roman" w:hAnsi="Times New Roman"/>
        </w:rPr>
        <w:t xml:space="preserve">, - </w:t>
      </w:r>
      <w:proofErr w:type="spellStart"/>
      <w:r w:rsidRPr="00291CBC">
        <w:rPr>
          <w:rFonts w:ascii="Times New Roman" w:hAnsi="Times New Roman"/>
        </w:rPr>
        <w:t>th</w:t>
      </w:r>
      <w:proofErr w:type="spellEnd"/>
      <w:r w:rsidRPr="00291CBC">
        <w:rPr>
          <w:rFonts w:ascii="Times New Roman" w:hAnsi="Times New Roman"/>
        </w:rPr>
        <w:t>, -</w:t>
      </w:r>
      <w:proofErr w:type="spellStart"/>
      <w:r w:rsidRPr="00291CBC">
        <w:rPr>
          <w:rFonts w:ascii="Times New Roman" w:hAnsi="Times New Roman"/>
        </w:rPr>
        <w:t>ful</w:t>
      </w:r>
      <w:proofErr w:type="spellEnd"/>
      <w:r w:rsidRPr="00291CBC">
        <w:rPr>
          <w:rFonts w:ascii="Times New Roman" w:hAnsi="Times New Roman"/>
        </w:rPr>
        <w:t xml:space="preserve">), префиксы - </w:t>
      </w:r>
      <w:proofErr w:type="spellStart"/>
      <w:r w:rsidRPr="00291CBC">
        <w:rPr>
          <w:rFonts w:ascii="Times New Roman" w:hAnsi="Times New Roman"/>
        </w:rPr>
        <w:t>un</w:t>
      </w:r>
      <w:proofErr w:type="spellEnd"/>
      <w:r w:rsidRPr="00291CBC">
        <w:rPr>
          <w:rFonts w:ascii="Times New Roman" w:hAnsi="Times New Roman"/>
        </w:rPr>
        <w:t>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узнавать сложные слова, определять значение незнакомых сложных слов по значению составляющих их основ (</w:t>
      </w:r>
      <w:proofErr w:type="spellStart"/>
      <w:r w:rsidRPr="00291CBC">
        <w:rPr>
          <w:rFonts w:ascii="Times New Roman" w:hAnsi="Times New Roman"/>
        </w:rPr>
        <w:t>bedroom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appletreeetc</w:t>
      </w:r>
      <w:proofErr w:type="spellEnd"/>
      <w:r w:rsidRPr="00291CBC">
        <w:rPr>
          <w:rFonts w:ascii="Times New Roman" w:hAnsi="Times New Roman"/>
        </w:rPr>
        <w:t>.);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узнавать </w:t>
      </w:r>
      <w:proofErr w:type="spellStart"/>
      <w:r w:rsidRPr="00291CBC">
        <w:rPr>
          <w:rFonts w:ascii="Times New Roman" w:hAnsi="Times New Roman"/>
        </w:rPr>
        <w:t>конверсивы</w:t>
      </w:r>
      <w:proofErr w:type="spellEnd"/>
      <w:r w:rsidRPr="00291CBC">
        <w:rPr>
          <w:rFonts w:ascii="Times New Roman" w:hAnsi="Times New Roman"/>
        </w:rPr>
        <w:t>, выводить их значение (</w:t>
      </w:r>
      <w:proofErr w:type="spellStart"/>
      <w:r w:rsidRPr="00291CBC">
        <w:rPr>
          <w:rFonts w:ascii="Times New Roman" w:hAnsi="Times New Roman"/>
        </w:rPr>
        <w:t>chocolate</w:t>
      </w:r>
      <w:proofErr w:type="spellEnd"/>
      <w:r w:rsidRPr="00291CBC">
        <w:rPr>
          <w:rFonts w:ascii="Times New Roman" w:hAnsi="Times New Roman"/>
        </w:rPr>
        <w:t xml:space="preserve"> — </w:t>
      </w:r>
      <w:proofErr w:type="spellStart"/>
      <w:r w:rsidRPr="00291CBC">
        <w:rPr>
          <w:rFonts w:ascii="Times New Roman" w:hAnsi="Times New Roman"/>
        </w:rPr>
        <w:t>chocolatecake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water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towater</w:t>
      </w:r>
      <w:proofErr w:type="spellEnd"/>
      <w:r w:rsidRPr="00291CBC">
        <w:rPr>
          <w:rFonts w:ascii="Times New Roman" w:hAnsi="Times New Roman"/>
        </w:rPr>
        <w:t>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опираться на языковую догадку в процессе чтения и </w:t>
      </w:r>
      <w:proofErr w:type="spellStart"/>
      <w:r w:rsidRPr="00291CBC">
        <w:rPr>
          <w:rFonts w:ascii="Times New Roman" w:hAnsi="Times New Roman"/>
        </w:rPr>
        <w:t>аудирования</w:t>
      </w:r>
      <w:proofErr w:type="spellEnd"/>
      <w:r w:rsidRPr="00291CBC">
        <w:rPr>
          <w:rFonts w:ascii="Times New Roman" w:hAnsi="Times New Roman"/>
        </w:rPr>
        <w:t>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  <w:i/>
          <w:iCs/>
        </w:rPr>
        <w:t>Грамматическая сторона речи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 научится: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в речи основные коммуникативные типы предложений (повествовательное, побудительное, вопросительное), соблюдая правильный порядок слов;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оперировать вопросительными словами (</w:t>
      </w:r>
      <w:proofErr w:type="spellStart"/>
      <w:r w:rsidRPr="00291CBC">
        <w:rPr>
          <w:rFonts w:ascii="Times New Roman" w:hAnsi="Times New Roman"/>
        </w:rPr>
        <w:t>who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what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when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where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why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how</w:t>
      </w:r>
      <w:proofErr w:type="spellEnd"/>
      <w:r w:rsidRPr="00291CBC">
        <w:rPr>
          <w:rFonts w:ascii="Times New Roman" w:hAnsi="Times New Roman"/>
        </w:rPr>
        <w:t>) в продуктивных видах речевой деятельности (говорении и письме);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lastRenderedPageBreak/>
        <w:t>- оперировать в речи отрицательными предложениями;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формулировать простые (нераспространенные и распространенные) предложения, предложения с однородными членами, сложноподчиненные предложения;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  <w:lang w:val="en-US"/>
        </w:rPr>
      </w:pPr>
      <w:r w:rsidRPr="00291CBC">
        <w:rPr>
          <w:rFonts w:ascii="Times New Roman" w:hAnsi="Times New Roman"/>
        </w:rPr>
        <w:t>- оперировать в речи сказуемыми разного типа — а) простым глагольным (</w:t>
      </w:r>
      <w:proofErr w:type="spellStart"/>
      <w:r w:rsidRPr="00291CBC">
        <w:rPr>
          <w:rFonts w:ascii="Times New Roman" w:hAnsi="Times New Roman"/>
        </w:rPr>
        <w:t>Hereads</w:t>
      </w:r>
      <w:proofErr w:type="spellEnd"/>
      <w:r w:rsidRPr="00291CBC">
        <w:rPr>
          <w:rFonts w:ascii="Times New Roman" w:hAnsi="Times New Roman"/>
        </w:rPr>
        <w:t>); б) составным именным (</w:t>
      </w:r>
      <w:proofErr w:type="spellStart"/>
      <w:r w:rsidRPr="00291CBC">
        <w:rPr>
          <w:rFonts w:ascii="Times New Roman" w:hAnsi="Times New Roman"/>
        </w:rPr>
        <w:t>Heisapupil</w:t>
      </w:r>
      <w:proofErr w:type="spellEnd"/>
      <w:r w:rsidRPr="00291CBC">
        <w:rPr>
          <w:rFonts w:ascii="Times New Roman" w:hAnsi="Times New Roman"/>
        </w:rPr>
        <w:t xml:space="preserve">. </w:t>
      </w:r>
      <w:r w:rsidRPr="00291CBC">
        <w:rPr>
          <w:rFonts w:ascii="Times New Roman" w:hAnsi="Times New Roman"/>
          <w:lang w:val="en-US"/>
        </w:rPr>
        <w:t xml:space="preserve">He is ten.); </w:t>
      </w:r>
      <w:proofErr w:type="spellStart"/>
      <w:r w:rsidRPr="00291CBC">
        <w:rPr>
          <w:rFonts w:ascii="Times New Roman" w:hAnsi="Times New Roman"/>
        </w:rPr>
        <w:t>составнымглагольным</w:t>
      </w:r>
      <w:proofErr w:type="spellEnd"/>
      <w:r w:rsidRPr="00291CBC">
        <w:rPr>
          <w:rFonts w:ascii="Times New Roman" w:hAnsi="Times New Roman"/>
          <w:lang w:val="en-US"/>
        </w:rPr>
        <w:t xml:space="preserve"> (I can swim. I like to swim.);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оперировать в речи безличными предложениями (</w:t>
      </w:r>
      <w:proofErr w:type="spellStart"/>
      <w:r w:rsidRPr="00291CBC">
        <w:rPr>
          <w:rFonts w:ascii="Times New Roman" w:hAnsi="Times New Roman"/>
        </w:rPr>
        <w:t>Itisspring</w:t>
      </w:r>
      <w:proofErr w:type="spellEnd"/>
      <w:r w:rsidRPr="00291CBC">
        <w:rPr>
          <w:rFonts w:ascii="Times New Roman" w:hAnsi="Times New Roman"/>
        </w:rPr>
        <w:t>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образовывать формы единственного и </w:t>
      </w:r>
      <w:hyperlink r:id="rId11" w:tooltip="Множественное число" w:history="1">
        <w:r w:rsidRPr="00291CBC">
          <w:rPr>
            <w:rFonts w:ascii="Times New Roman" w:hAnsi="Times New Roman"/>
            <w:u w:val="single"/>
          </w:rPr>
          <w:t xml:space="preserve">множественного </w:t>
        </w:r>
        <w:proofErr w:type="spellStart"/>
        <w:r w:rsidRPr="00291CBC">
          <w:rPr>
            <w:rFonts w:ascii="Times New Roman" w:hAnsi="Times New Roman"/>
            <w:u w:val="single"/>
          </w:rPr>
          <w:t>числа</w:t>
        </w:r>
      </w:hyperlink>
      <w:r w:rsidRPr="00291CBC">
        <w:rPr>
          <w:rFonts w:ascii="Times New Roman" w:hAnsi="Times New Roman"/>
        </w:rPr>
        <w:t>существительных</w:t>
      </w:r>
      <w:proofErr w:type="spellEnd"/>
      <w:r w:rsidRPr="00291CBC">
        <w:rPr>
          <w:rFonts w:ascii="Times New Roman" w:hAnsi="Times New Roman"/>
        </w:rPr>
        <w:t xml:space="preserve">, включая случаи </w:t>
      </w:r>
      <w:proofErr w:type="spellStart"/>
      <w:r w:rsidRPr="00291CBC">
        <w:rPr>
          <w:rFonts w:ascii="Times New Roman" w:hAnsi="Times New Roman"/>
        </w:rPr>
        <w:t>man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men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woman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women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mouse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mice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fish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fish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deer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deer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sheep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sheep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goose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geese</w:t>
      </w:r>
      <w:proofErr w:type="spellEnd"/>
      <w:r w:rsidRPr="00291CBC">
        <w:rPr>
          <w:rFonts w:ascii="Times New Roman" w:hAnsi="Times New Roman"/>
        </w:rPr>
        <w:t>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в речи притяжательный падеж имен существительных;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прилагательные в положительной, сравнительной и превосходной степенях сравнения, включая и супплетивные формы (</w:t>
      </w:r>
      <w:proofErr w:type="spellStart"/>
      <w:r w:rsidRPr="00291CBC">
        <w:rPr>
          <w:rFonts w:ascii="Times New Roman" w:hAnsi="Times New Roman"/>
        </w:rPr>
        <w:t>good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better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best</w:t>
      </w:r>
      <w:proofErr w:type="spellEnd"/>
      <w:r w:rsidRPr="00291CBC">
        <w:rPr>
          <w:rFonts w:ascii="Times New Roman" w:hAnsi="Times New Roman"/>
        </w:rPr>
        <w:t xml:space="preserve">; </w:t>
      </w:r>
      <w:proofErr w:type="spellStart"/>
      <w:r w:rsidRPr="00291CBC">
        <w:rPr>
          <w:rFonts w:ascii="Times New Roman" w:hAnsi="Times New Roman"/>
        </w:rPr>
        <w:t>bad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worse</w:t>
      </w:r>
      <w:proofErr w:type="spellEnd"/>
      <w:r w:rsidRPr="00291CBC">
        <w:rPr>
          <w:rFonts w:ascii="Times New Roman" w:hAnsi="Times New Roman"/>
        </w:rPr>
        <w:t xml:space="preserve"> — </w:t>
      </w:r>
      <w:proofErr w:type="spellStart"/>
      <w:r w:rsidRPr="00291CBC">
        <w:rPr>
          <w:rFonts w:ascii="Times New Roman" w:hAnsi="Times New Roman"/>
        </w:rPr>
        <w:t>worst</w:t>
      </w:r>
      <w:proofErr w:type="spellEnd"/>
      <w:r w:rsidRPr="00291CBC">
        <w:rPr>
          <w:rFonts w:ascii="Times New Roman" w:hAnsi="Times New Roman"/>
        </w:rPr>
        <w:t>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выражать коммуникативные намерения с использованием грамматических форм </w:t>
      </w:r>
      <w:proofErr w:type="spellStart"/>
      <w:r w:rsidRPr="00291CBC">
        <w:rPr>
          <w:rFonts w:ascii="Times New Roman" w:hAnsi="Times New Roman"/>
        </w:rPr>
        <w:t>PresentSimple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FutureSimple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PastSimple</w:t>
      </w:r>
      <w:proofErr w:type="spellEnd"/>
      <w:r w:rsidRPr="00291CBC">
        <w:rPr>
          <w:rFonts w:ascii="Times New Roman" w:hAnsi="Times New Roman"/>
        </w:rPr>
        <w:t xml:space="preserve"> (включая правильные и неправильные глаголы) — оборота </w:t>
      </w:r>
      <w:proofErr w:type="spellStart"/>
      <w:r w:rsidRPr="00291CBC">
        <w:rPr>
          <w:rFonts w:ascii="Times New Roman" w:hAnsi="Times New Roman"/>
        </w:rPr>
        <w:t>tobegoingto</w:t>
      </w:r>
      <w:proofErr w:type="spellEnd"/>
      <w:r w:rsidRPr="00291CBC">
        <w:rPr>
          <w:rFonts w:ascii="Times New Roman" w:hAnsi="Times New Roman"/>
        </w:rPr>
        <w:t xml:space="preserve">, конструкции </w:t>
      </w:r>
      <w:proofErr w:type="spellStart"/>
      <w:r w:rsidRPr="00291CBC">
        <w:rPr>
          <w:rFonts w:ascii="Times New Roman" w:hAnsi="Times New Roman"/>
        </w:rPr>
        <w:t>thereis</w:t>
      </w:r>
      <w:proofErr w:type="spellEnd"/>
      <w:r w:rsidRPr="00291CBC">
        <w:rPr>
          <w:rFonts w:ascii="Times New Roman" w:hAnsi="Times New Roman"/>
        </w:rPr>
        <w:t>/</w:t>
      </w:r>
      <w:proofErr w:type="spellStart"/>
      <w:r w:rsidRPr="00291CBC">
        <w:rPr>
          <w:rFonts w:ascii="Times New Roman" w:hAnsi="Times New Roman"/>
        </w:rPr>
        <w:t>thereare</w:t>
      </w:r>
      <w:proofErr w:type="spellEnd"/>
      <w:r w:rsidRPr="00291CBC">
        <w:rPr>
          <w:rFonts w:ascii="Times New Roman" w:hAnsi="Times New Roman"/>
        </w:rPr>
        <w:t xml:space="preserve">, конструкции </w:t>
      </w:r>
      <w:proofErr w:type="spellStart"/>
      <w:r w:rsidRPr="00291CBC">
        <w:rPr>
          <w:rFonts w:ascii="Times New Roman" w:hAnsi="Times New Roman"/>
        </w:rPr>
        <w:t>I’dliketo</w:t>
      </w:r>
      <w:proofErr w:type="spellEnd"/>
      <w:r w:rsidRPr="00291CBC">
        <w:rPr>
          <w:rFonts w:ascii="Times New Roman" w:hAnsi="Times New Roman"/>
        </w:rPr>
        <w:t xml:space="preserve">... модальных глаголов </w:t>
      </w:r>
      <w:proofErr w:type="spellStart"/>
      <w:r w:rsidRPr="00291CBC">
        <w:rPr>
          <w:rFonts w:ascii="Times New Roman" w:hAnsi="Times New Roman"/>
        </w:rPr>
        <w:t>can</w:t>
      </w:r>
      <w:proofErr w:type="spellEnd"/>
      <w:r w:rsidRPr="00291CBC">
        <w:rPr>
          <w:rFonts w:ascii="Times New Roman" w:hAnsi="Times New Roman"/>
        </w:rPr>
        <w:t xml:space="preserve"> и </w:t>
      </w:r>
      <w:proofErr w:type="spellStart"/>
      <w:r w:rsidRPr="00291CBC">
        <w:rPr>
          <w:rFonts w:ascii="Times New Roman" w:hAnsi="Times New Roman"/>
        </w:rPr>
        <w:t>must</w:t>
      </w:r>
      <w:proofErr w:type="spellEnd"/>
      <w:r w:rsidRPr="00291CBC">
        <w:rPr>
          <w:rFonts w:ascii="Times New Roman" w:hAnsi="Times New Roman"/>
        </w:rPr>
        <w:t>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использовать </w:t>
      </w:r>
      <w:hyperlink r:id="rId12" w:tooltip="Вспомогательные глаголы" w:history="1">
        <w:r w:rsidRPr="00291CBC">
          <w:rPr>
            <w:rFonts w:ascii="Times New Roman" w:hAnsi="Times New Roman"/>
            <w:u w:val="single"/>
          </w:rPr>
          <w:t xml:space="preserve">вспомогательные </w:t>
        </w:r>
        <w:proofErr w:type="spellStart"/>
        <w:r w:rsidRPr="00291CBC">
          <w:rPr>
            <w:rFonts w:ascii="Times New Roman" w:hAnsi="Times New Roman"/>
            <w:u w:val="single"/>
          </w:rPr>
          <w:t>глаголы</w:t>
        </w:r>
      </w:hyperlink>
      <w:r w:rsidRPr="00291CBC">
        <w:rPr>
          <w:rFonts w:ascii="Times New Roman" w:hAnsi="Times New Roman"/>
        </w:rPr>
        <w:t>tobe</w:t>
      </w:r>
      <w:proofErr w:type="spellEnd"/>
      <w:r w:rsidRPr="00291CBC">
        <w:rPr>
          <w:rFonts w:ascii="Times New Roman" w:hAnsi="Times New Roman"/>
        </w:rPr>
        <w:t xml:space="preserve"> и </w:t>
      </w:r>
      <w:proofErr w:type="spellStart"/>
      <w:r w:rsidRPr="00291CBC">
        <w:rPr>
          <w:rFonts w:ascii="Times New Roman" w:hAnsi="Times New Roman"/>
        </w:rPr>
        <w:t>todo</w:t>
      </w:r>
      <w:proofErr w:type="spellEnd"/>
      <w:r w:rsidRPr="00291CBC">
        <w:rPr>
          <w:rFonts w:ascii="Times New Roman" w:hAnsi="Times New Roman"/>
        </w:rPr>
        <w:t xml:space="preserve"> для построения необходимых вопросительных, отрицательных конструкций;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  <w:lang w:val="en-US"/>
        </w:rPr>
      </w:pPr>
      <w:r w:rsidRPr="00291CBC">
        <w:rPr>
          <w:rFonts w:ascii="Times New Roman" w:hAnsi="Times New Roman"/>
          <w:lang w:val="en-US"/>
        </w:rPr>
        <w:t>-</w:t>
      </w:r>
      <w:proofErr w:type="spellStart"/>
      <w:r w:rsidRPr="00291CBC">
        <w:rPr>
          <w:rFonts w:ascii="Times New Roman" w:hAnsi="Times New Roman"/>
        </w:rPr>
        <w:t>оперироватьвречинаречиямивремени</w:t>
      </w:r>
      <w:proofErr w:type="spellEnd"/>
      <w:r w:rsidRPr="00291CBC">
        <w:rPr>
          <w:rFonts w:ascii="Times New Roman" w:hAnsi="Times New Roman"/>
          <w:lang w:val="en-US"/>
        </w:rPr>
        <w:t xml:space="preserve"> (always, often, sometimes, never, usually, yesterday, tomorrow), </w:t>
      </w:r>
      <w:proofErr w:type="spellStart"/>
      <w:r w:rsidRPr="00291CBC">
        <w:rPr>
          <w:rFonts w:ascii="Times New Roman" w:hAnsi="Times New Roman"/>
        </w:rPr>
        <w:t>степенииобразадействия</w:t>
      </w:r>
      <w:proofErr w:type="spellEnd"/>
      <w:r w:rsidRPr="00291CBC">
        <w:rPr>
          <w:rFonts w:ascii="Times New Roman" w:hAnsi="Times New Roman"/>
          <w:lang w:val="en-US"/>
        </w:rPr>
        <w:t xml:space="preserve"> (very, well, badly, much, little);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использовать наиболее употребительные предлоги для обозначения временных и пространственных соответствий (</w:t>
      </w:r>
      <w:proofErr w:type="spellStart"/>
      <w:r w:rsidRPr="00291CBC">
        <w:rPr>
          <w:rFonts w:ascii="Times New Roman" w:hAnsi="Times New Roman"/>
        </w:rPr>
        <w:t>by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on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in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at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behind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infrontof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with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from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of</w:t>
      </w:r>
      <w:proofErr w:type="spellEnd"/>
      <w:r w:rsidRPr="00291CBC">
        <w:rPr>
          <w:rFonts w:ascii="Times New Roman" w:hAnsi="Times New Roman"/>
        </w:rPr>
        <w:t xml:space="preserve">, </w:t>
      </w:r>
      <w:proofErr w:type="spellStart"/>
      <w:r w:rsidRPr="00291CBC">
        <w:rPr>
          <w:rFonts w:ascii="Times New Roman" w:hAnsi="Times New Roman"/>
        </w:rPr>
        <w:t>into</w:t>
      </w:r>
      <w:proofErr w:type="spellEnd"/>
      <w:r w:rsidRPr="00291CBC">
        <w:rPr>
          <w:rFonts w:ascii="Times New Roman" w:hAnsi="Times New Roman"/>
        </w:rPr>
        <w:t>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- использовать в речи личные, указательные, притяжательные и некоторые неопределенные </w:t>
      </w:r>
      <w:hyperlink r:id="rId13" w:tooltip="Местоимения" w:history="1">
        <w:r w:rsidRPr="00291CBC">
          <w:rPr>
            <w:rFonts w:ascii="Times New Roman" w:hAnsi="Times New Roman"/>
            <w:u w:val="single"/>
          </w:rPr>
          <w:t>местоимения</w:t>
        </w:r>
      </w:hyperlink>
      <w:r w:rsidRPr="00291CBC">
        <w:rPr>
          <w:rFonts w:ascii="Times New Roman" w:hAnsi="Times New Roman"/>
        </w:rPr>
        <w:t>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Социокультурная компетенция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Выпускники начальной школы знакомятся с названиями стран изучаемого языка, приобретают элементарные страноведческие знания о них, получают представление о реалиях и культуре носителей изучаемого языка. Также учащиеся овладевают элементарными нормами речевого этикета, распространенного в англоязычных странах, учатся опираться на эти нормы в различных ситуациях межличностного и межкультурного общения. Младшие школьники учатся представлять свою культуру посредством изучаемого иностранного языка.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Компенсаторная компетенция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Выпускники начальной школы умеют опираться на зрительную наглядность, языковую и контекстуальную догадку при получении информации из письменного или звучащего текста, переспрашивают в случае непонимания собеседника, могут заменить слова средствами невербальной коммуникации (жестами, мимикой).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Учебно-познавательная компетенция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Результатами овладения учебно-познавательной компетенцией является формирование следующих специальных учебных умений: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пользоваться двуязычным словарем учебника (в том числе транскрипцией);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пользоваться справочными материалами, представленными в виде таблиц, схем и правил;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вести словарь для записи новых слов;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систематизировать слова по тематическому принципу;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находить расхождения и сходства между родным и изучаемым языком на уровне отдельных грамматических явлений (например, употребление артиклей, структура предложения и т. д.);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извлекать нужную информацию из текста на основе имеющейся коммуникативной задачи.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 xml:space="preserve">Далее представим личностные, </w:t>
      </w:r>
      <w:proofErr w:type="spellStart"/>
      <w:r w:rsidRPr="00291CBC">
        <w:rPr>
          <w:rFonts w:ascii="Times New Roman" w:hAnsi="Times New Roman"/>
        </w:rPr>
        <w:t>метапредметные</w:t>
      </w:r>
      <w:proofErr w:type="spellEnd"/>
      <w:r w:rsidRPr="00291CBC">
        <w:rPr>
          <w:rFonts w:ascii="Times New Roman" w:hAnsi="Times New Roman"/>
        </w:rPr>
        <w:t xml:space="preserve"> и предметные результаты в познавательной, ценностно-ориентационной, эстетической и трудовой сферах.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В познавательной сфере: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умение действовать по образцу при выполнении упражнений и построении самостоятельных письменных и устных высказываний;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умение работать с текстом с опорой на приобретенные умения (например, прогнозировать содержание текста по заголовку, составлять план текста, выделять основную информацию).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lastRenderedPageBreak/>
        <w:t>В ценностно-ориентационной сфере: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представление о языке как средстве выражения чувств, эмоций, суждений, основе культуры мышления;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приобщение к национальным ценностям, ценностям мировой культуры, ценностям других народов.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В эстетической сфере: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овладение элементарными средствами выражения чувств, эмоций и отношений на иностранном языке;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развитие чувства прекрасного, ощущения красоты в процессе знакомства с плодами культуры родной страны и страны изучаемого языка.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  <w:b/>
          <w:bCs/>
        </w:rPr>
        <w:t>В трудовой сфере</w:t>
      </w:r>
      <w:r w:rsidRPr="00291CBC">
        <w:rPr>
          <w:rFonts w:ascii="Times New Roman" w:hAnsi="Times New Roman"/>
        </w:rPr>
        <w:t>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умение ставить цели и планировать свой учебный труд.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Представляя в обобщенном виде планируемые результаты обучения английскому языку по учебно-методическим комплексам серии “</w:t>
      </w:r>
      <w:proofErr w:type="spellStart"/>
      <w:r w:rsidRPr="00291CBC">
        <w:rPr>
          <w:rFonts w:ascii="Times New Roman" w:hAnsi="Times New Roman"/>
        </w:rPr>
        <w:t>RainbowEnglish</w:t>
      </w:r>
      <w:proofErr w:type="spellEnd"/>
      <w:r w:rsidRPr="00291CBC">
        <w:rPr>
          <w:rFonts w:ascii="Times New Roman" w:hAnsi="Times New Roman"/>
        </w:rPr>
        <w:t>” для начальной школы, отметим, что согласно требованиям Примерной программы по иностранному языку для начального общего образования у обучающихся: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сформируется элементарная иноязычная коммуникативная компетенция и общее представление о строе изучаемого языка и его некоторых отличиях от родного языка;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расширится лингвистический кругозор;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будут заложены основы коммуникативной культуры;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сформируются положительная мотивация и устойчивый учебно-познавательный интерес к предмету «Иностранный язык»,</w:t>
      </w:r>
    </w:p>
    <w:p w:rsidR="00291CBC" w:rsidRPr="00291CBC" w:rsidRDefault="00291CBC" w:rsidP="00291CBC">
      <w:pPr>
        <w:spacing w:after="0" w:line="240" w:lineRule="auto"/>
        <w:jc w:val="both"/>
        <w:rPr>
          <w:rFonts w:ascii="Times New Roman" w:hAnsi="Times New Roman"/>
        </w:rPr>
      </w:pPr>
      <w:r w:rsidRPr="00291CBC">
        <w:rPr>
          <w:rFonts w:ascii="Times New Roman" w:hAnsi="Times New Roman"/>
        </w:rPr>
        <w:t>- а также необходимые универсальные учебные действия и специальные учебные умения, что заложит основу успешной учебной деятельности по овладению иностранным языком на следующей ступени образования.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/>
          <w:bCs/>
          <w:color w:val="000000"/>
          <w:lang w:eastAsia="en-US"/>
        </w:rPr>
        <w:t>СОДЕРЖАНИЕ УЧЕБНОГО ПРЕДМЕТА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В основу определения содержания обучения положен анализ реальных или возможных потребностей учащихся в процессе общения. Данное пособие вычленяет круг тем и проблем, которые рассматриваются внутри учебных ситуаций (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units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), определенных на каждый год обучения. При этом предполагается, что учащиеся могут сталкиваться с одними и теми же темами на каждом последующем этапе обучения, что означает их концентрическое изучение. При этом, естественно, повторное обращение к той же самой тематике предполагает ее более детальный анализ, рассмотрение под иным углом зрения, углубление и расширение вопросов для обсуждения, сопоставление аналогичных 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проблем в различных англоязычных странах, а также в родной стране учащихся.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Сферы общения и тематика, в рамках которых происходит формирование у учащихся способности использовать английский язык для реальной коммуникации на элементарном уровне, соотносятся с различными типами заданий и текстов. В большинстве своем в УМК (2—4 классы) включаются тексты, подвергшиеся необходимой адаптации и сокращению. Они включают в себя фабульные тексты фольклорных жанров (сказки, стихи, песни), странички из путеводителей, а также тексты из всемирной сети Интернет.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Содержание обучения включает следующие компоненты:</w:t>
      </w:r>
    </w:p>
    <w:p w:rsidR="00291CBC" w:rsidRPr="00291CBC" w:rsidRDefault="00291CBC" w:rsidP="00291CBC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сферы общения (темы, ситуации, тексты);</w:t>
      </w:r>
    </w:p>
    <w:p w:rsidR="00291CBC" w:rsidRPr="00291CBC" w:rsidRDefault="00291CBC" w:rsidP="00291CBC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навыки и умения коммуникативной компетенции: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 xml:space="preserve">— речевая компетенция (умения </w:t>
      </w:r>
      <w:proofErr w:type="spellStart"/>
      <w:r w:rsidRPr="00291CBC">
        <w:rPr>
          <w:rFonts w:ascii="Times New Roman" w:eastAsia="Calibri" w:hAnsi="Times New Roman"/>
          <w:bCs/>
          <w:color w:val="000000"/>
          <w:lang w:eastAsia="en-US"/>
        </w:rPr>
        <w:t>аудирования</w:t>
      </w:r>
      <w:proofErr w:type="spellEnd"/>
      <w:r w:rsidRPr="00291CBC">
        <w:rPr>
          <w:rFonts w:ascii="Times New Roman" w:eastAsia="Calibri" w:hAnsi="Times New Roman"/>
          <w:bCs/>
          <w:color w:val="000000"/>
          <w:lang w:eastAsia="en-US"/>
        </w:rPr>
        <w:t>, чтения, говорения, письменной речи на начальном уровне);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— языковая компетенция (лексические, грамматические, лингвострановедческие знания и навыки оперирования ими на начальном уровне);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— социокультурная компетенция (социокультурные знания и навыки вербального и невербального поведения на начальном уровне);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— учебно</w:t>
      </w:r>
      <w:r w:rsidRPr="00291CBC">
        <w:rPr>
          <w:rFonts w:ascii="Cambria Math" w:eastAsia="Calibri" w:hAnsi="Cambria Math" w:cs="Cambria Math"/>
          <w:bCs/>
          <w:color w:val="000000"/>
          <w:lang w:eastAsia="en-US"/>
        </w:rPr>
        <w:t>‑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познавательная компетенция (общие и специальные учебные навыки, приемы учебной работы);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— компенсаторная компетенция (знание приемов компенсации и компенсаторные умения).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lang w:eastAsia="en-US"/>
        </w:rPr>
        <w:t>Предметное содержание устной и письменной речи соответствует образовательным и воспитательным целям, учитывает интересы младших школьников, их возрастные особенности и включает в себя следующие темы.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lastRenderedPageBreak/>
        <w:t>Знакомство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Знакомство с одноклассниками, сказочными персонажами. Расспросы об имени, фамилии, возрасте людей, их роде деятельности. Основные элементы речевого этикета.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Я и моя семья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Члены семьи, родственники, их возраст, профессии, занятия, домашние любимцы. Распорядок дня членов семьи, домашние обязанности, семейные праздники, подарки.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Мир вокруг нас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Природа. Времена года. Цветовые характеристики. Размер и местоположение предметов в пространстве. Время. Количество. Природа. Погода зимой, весной, осенью, летом. Дикие животные. Домашние животные. Животные на ферме.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Мир моих увлечений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Досуг. Мои друзья. Любимые занятия. Мои любимые сказки. Занятия с домашними питомцами. Походы в кино, любимые программы по телевизору. Любимое время года. Любимые персонажи книг. Времяпрепровождение после занятий. Любимые виды спорта.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Городские здания, дом, жилище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Мой дом (квартира, комната). Предметы мебели. Обстановка. Размеры жилища. Типичное жилище англичан. Английский сад. Местоположение строений и зданий в городе.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Школа, каникулы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Школьный день, друзья в школе. Предметы школьного обихода. Распорядок дня школьника. Классная комната. Учебная работа в школе. Школьный год. Начальная школа в Англии. Школьные каникулы в России. Планы на летние каникулы. Типичное времяпрепровождение во время каникул.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Путешествия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Путешествия поездом, самолетом, автобусом. Выезд за город. Путешествия к морю, в другие города. Планирование поездок. Гостиницы.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Человек и его мир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Личностные качества и состояние человека. Возраст и физические характеристики человека. Профессиональная деятельность людей. Повседневные занятия.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Здоровье и еда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Самочувствие человека. Еда. Овощи и фрукты. Семейные трапезы. Любимая еда. Английские названия трапез. Меню и выбор блюд. Посещение кафе. Праздничный стол. Поход в магазин, покупки.</w:t>
      </w:r>
    </w:p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  <w:r w:rsidRPr="00291CBC">
        <w:rPr>
          <w:rFonts w:ascii="Times New Roman" w:eastAsia="Calibri" w:hAnsi="Times New Roman"/>
          <w:bCs/>
          <w:color w:val="000000"/>
          <w:u w:val="single"/>
          <w:lang w:eastAsia="en-US"/>
        </w:rPr>
        <w:t>Страны и города, континенты</w:t>
      </w:r>
      <w:r w:rsidRPr="00291CBC">
        <w:rPr>
          <w:rFonts w:ascii="Times New Roman" w:eastAsia="Calibri" w:hAnsi="Times New Roman"/>
          <w:bCs/>
          <w:color w:val="000000"/>
          <w:lang w:eastAsia="en-US"/>
        </w:rPr>
        <w:t>. Страны изучаемого языка. Родная страна. Континенты. Отдельные сведения о культуре и истории стран изучаемого языка. Города Великобритании. Столица. Сведения о некоторых регионах страны (Озерный край, Шотландия). Названия некоторых европейских стран, языков, их флаги и символы, отдельные достопримечательности. Россия. Москва. Родной город. Отдельные достопримечательности столицы. Символы страны.</w:t>
      </w:r>
    </w:p>
    <w:p w:rsidR="00291CBC" w:rsidRPr="00291CBC" w:rsidRDefault="00291CBC" w:rsidP="00291CBC">
      <w:pPr>
        <w:keepNext/>
        <w:keepLines/>
        <w:spacing w:before="200" w:after="0"/>
        <w:jc w:val="center"/>
        <w:outlineLvl w:val="2"/>
        <w:rPr>
          <w:rFonts w:ascii="Times New Roman" w:hAnsi="Times New Roman"/>
          <w:bCs/>
          <w:lang w:eastAsia="en-US"/>
        </w:rPr>
      </w:pPr>
      <w:r w:rsidRPr="00291CBC">
        <w:rPr>
          <w:rFonts w:ascii="Times New Roman" w:hAnsi="Times New Roman"/>
          <w:bCs/>
          <w:lang w:eastAsia="en-US"/>
        </w:rPr>
        <w:t>Распределение предметного содержания по годам обучения</w:t>
      </w:r>
    </w:p>
    <w:tbl>
      <w:tblPr>
        <w:tblW w:w="0" w:type="auto"/>
        <w:tblCellMar>
          <w:top w:w="82" w:type="dxa"/>
          <w:left w:w="65" w:type="dxa"/>
          <w:right w:w="22" w:type="dxa"/>
        </w:tblCellMar>
        <w:tblLook w:val="04A0" w:firstRow="1" w:lastRow="0" w:firstColumn="1" w:lastColumn="0" w:noHBand="0" w:noVBand="1"/>
      </w:tblPr>
      <w:tblGrid>
        <w:gridCol w:w="1903"/>
        <w:gridCol w:w="3969"/>
        <w:gridCol w:w="4678"/>
        <w:gridCol w:w="4210"/>
      </w:tblGrid>
      <w:tr w:rsidR="005E4EA1" w:rsidRPr="00291CBC" w:rsidTr="005E4EA1"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b/>
                <w:color w:val="000000"/>
                <w:lang w:eastAsia="en-US"/>
              </w:rPr>
              <w:t>Предметное содержание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b/>
                <w:color w:val="000000"/>
                <w:lang w:eastAsia="en-US"/>
              </w:rPr>
              <w:t>2 класс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b/>
                <w:color w:val="000000"/>
                <w:lang w:eastAsia="en-US"/>
              </w:rPr>
              <w:t>3 класс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b/>
                <w:color w:val="000000"/>
                <w:lang w:eastAsia="en-US"/>
              </w:rPr>
              <w:t>4 класс</w:t>
            </w:r>
          </w:p>
        </w:tc>
      </w:tr>
      <w:tr w:rsidR="005E4EA1" w:rsidRPr="00291CBC" w:rsidTr="005E4EA1"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1. Знакомство, основные элементы речевого этикета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Приветствие, сообщение  основных сведений о себе.</w:t>
            </w:r>
          </w:p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Получение информации о собеседнике. Выражение  благодарности. Выражение просьбы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Политкорректность при характеристике людей, предметов или явлений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Вежливое выражение просьбы. Вежливая форма побуждения к действию и ответные реплики</w:t>
            </w:r>
          </w:p>
        </w:tc>
      </w:tr>
      <w:tr w:rsidR="005E4EA1" w:rsidRPr="00291CBC" w:rsidTr="005E4EA1"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2. Я и моя семья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Члены семьи. Домашние любимцы. Занятия членов семьи. Рабочий и школьный день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Семейные увлечения. Возраст членов семьи. Что мы делаем хорошо, плохо, не умеем делать. День рождения и подарки. Выходные дни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Семейное генеалогическое древо. Занятия и обязанности детей.</w:t>
            </w:r>
          </w:p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Родственники. Обычный день семьи. Любимые занятия  членов семьи. Занятия в разные дни недели</w:t>
            </w:r>
          </w:p>
        </w:tc>
      </w:tr>
      <w:tr w:rsidR="005E4EA1" w:rsidRPr="00291CBC" w:rsidTr="005E4EA1"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3. Мир вокруг нас. Природа. Времена года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 xml:space="preserve">Цветовые характеристики и размер предметов. Игрушки, подарки. Местоположение предметов в </w:t>
            </w: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>пространстве. Количество и идентификация предметов. Наименование предметов живой и неживой природы. Животные на ферме. Растения в саду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 xml:space="preserve">Время. Местоположение предметов в пространстве. Физические характеристики предметов. Цветовая палитра мира. Дикие </w:t>
            </w: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>животные разных континентов. Времена года и погода, их описание. Названия месяцев. Красота окружающего мира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 xml:space="preserve">Погода вчера и сегодня. Погода, типичная для разных времен года. Описание различной погоды. Погода в разных </w:t>
            </w: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>странах и городах. Предсказания погоды</w:t>
            </w:r>
          </w:p>
        </w:tc>
      </w:tr>
      <w:tr w:rsidR="005E4EA1" w:rsidRPr="00291CBC" w:rsidTr="005E4EA1">
        <w:tblPrEx>
          <w:tblCellMar>
            <w:top w:w="54" w:type="dxa"/>
          </w:tblCellMar>
        </w:tblPrEx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lastRenderedPageBreak/>
              <w:t>4. Мир  увлечений, досуг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Спортивные занятия. Любимые занятия на досуге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Спортивные и другие игры. Занятия в разные дни недели и времена года. То, что мы любим и не любим. Времяпрепровождение сказочных персонажей. Пикник. Излюбленные места отдыха англичан. Любимые занятия на отдыхе. Любимые фильмы. Планы на выходные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</w:p>
        </w:tc>
      </w:tr>
      <w:tr w:rsidR="005E4EA1" w:rsidRPr="00291CBC" w:rsidTr="005E4EA1">
        <w:tblPrEx>
          <w:tblCellMar>
            <w:top w:w="54" w:type="dxa"/>
          </w:tblCellMar>
        </w:tblPrEx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5. Город</w:t>
            </w:r>
            <w:r w:rsidRPr="005E4EA1">
              <w:rPr>
                <w:rFonts w:ascii="Cambria Math" w:hAnsi="Cambria Math" w:cs="Cambria Math"/>
                <w:color w:val="000000"/>
                <w:lang w:eastAsia="en-US"/>
              </w:rPr>
              <w:t>‑</w:t>
            </w:r>
            <w:proofErr w:type="spellStart"/>
            <w:r w:rsidRPr="005E4EA1">
              <w:rPr>
                <w:rFonts w:ascii="Times New Roman" w:hAnsi="Times New Roman"/>
                <w:color w:val="000000"/>
                <w:lang w:eastAsia="en-US"/>
              </w:rPr>
              <w:t>ские</w:t>
            </w:r>
            <w:proofErr w:type="spellEnd"/>
            <w:r w:rsidRPr="005E4EA1">
              <w:rPr>
                <w:rFonts w:ascii="Times New Roman" w:hAnsi="Times New Roman"/>
                <w:color w:val="000000"/>
                <w:lang w:eastAsia="en-US"/>
              </w:rPr>
              <w:t xml:space="preserve"> здания, дом, жилище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Предметы мебели в доме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Моя комната. Предметы сервировки стола. Загородный дом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Типичное жилище англичан. Обстановка в доме, предметы интерьера, их местоположение. Англий</w:t>
            </w:r>
            <w:r w:rsidRPr="005E4EA1">
              <w:rPr>
                <w:rFonts w:ascii="Cambria Math" w:hAnsi="Cambria Math" w:cs="Cambria Math"/>
                <w:color w:val="000000"/>
                <w:lang w:eastAsia="en-US"/>
              </w:rPr>
              <w:t>‑</w:t>
            </w:r>
            <w:proofErr w:type="spellStart"/>
            <w:r w:rsidRPr="005E4EA1">
              <w:rPr>
                <w:rFonts w:ascii="Times New Roman" w:hAnsi="Times New Roman"/>
                <w:color w:val="000000"/>
                <w:lang w:eastAsia="en-US"/>
              </w:rPr>
              <w:t>ский</w:t>
            </w:r>
            <w:proofErr w:type="spellEnd"/>
            <w:r w:rsidRPr="005E4EA1">
              <w:rPr>
                <w:rFonts w:ascii="Times New Roman" w:hAnsi="Times New Roman"/>
                <w:color w:val="000000"/>
                <w:lang w:eastAsia="en-US"/>
              </w:rPr>
              <w:t xml:space="preserve"> сад. Мой дом (квартира, комната, кухня). Местоположение строений в городе. Жилища сказочных персонажей</w:t>
            </w:r>
          </w:p>
        </w:tc>
      </w:tr>
      <w:tr w:rsidR="005E4EA1" w:rsidRPr="00291CBC" w:rsidTr="005E4EA1">
        <w:tblPrEx>
          <w:tblCellMar>
            <w:top w:w="54" w:type="dxa"/>
          </w:tblCellMar>
        </w:tblPrEx>
        <w:trPr>
          <w:trHeight w:val="113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6. Школа, каникулы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Школьный день. Школьные друзья. Настоящий друг. Предметы школьного обихода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 xml:space="preserve">Распорядок дня школьника. Распорядок дня английского школьника. Классная  комната.  Предметы школьной  мебели. Мой класс,  моя школа. Учебная работа в </w:t>
            </w:r>
            <w:proofErr w:type="spellStart"/>
            <w:r w:rsidRPr="005E4EA1">
              <w:rPr>
                <w:rFonts w:ascii="Times New Roman" w:hAnsi="Times New Roman"/>
                <w:color w:val="000000"/>
                <w:lang w:eastAsia="en-US"/>
              </w:rPr>
              <w:t>классе.Начальная</w:t>
            </w:r>
            <w:proofErr w:type="spellEnd"/>
            <w:r w:rsidRPr="005E4EA1">
              <w:rPr>
                <w:rFonts w:ascii="Times New Roman" w:hAnsi="Times New Roman"/>
                <w:color w:val="000000"/>
                <w:lang w:eastAsia="en-US"/>
              </w:rPr>
              <w:t xml:space="preserve"> школа в Англии. Школьный год. Школьные каникулы. Школьный ланч. Планы</w:t>
            </w:r>
          </w:p>
          <w:p w:rsidR="00291CBC" w:rsidRPr="005E4EA1" w:rsidRDefault="00291CBC" w:rsidP="005E4EA1">
            <w:pPr>
              <w:spacing w:after="0" w:line="24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на летние каникулы</w:t>
            </w:r>
          </w:p>
        </w:tc>
      </w:tr>
    </w:tbl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</w:p>
    <w:tbl>
      <w:tblPr>
        <w:tblW w:w="0" w:type="auto"/>
        <w:tblInd w:w="5" w:type="dxa"/>
        <w:tblCellMar>
          <w:top w:w="93" w:type="dxa"/>
          <w:left w:w="65" w:type="dxa"/>
          <w:right w:w="22" w:type="dxa"/>
        </w:tblCellMar>
        <w:tblLook w:val="04A0" w:firstRow="1" w:lastRow="0" w:firstColumn="1" w:lastColumn="0" w:noHBand="0" w:noVBand="1"/>
      </w:tblPr>
      <w:tblGrid>
        <w:gridCol w:w="1903"/>
        <w:gridCol w:w="3969"/>
        <w:gridCol w:w="4678"/>
        <w:gridCol w:w="4210"/>
      </w:tblGrid>
      <w:tr w:rsidR="005E4EA1" w:rsidRPr="00291CBC" w:rsidTr="005E4EA1">
        <w:trPr>
          <w:trHeight w:val="1598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7. Путешествия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Путешествия разными видами транспорта. Путешествия в Озерный край, Шотландию. Поездка  в Москву. Путешествие  на Байкал.  Планирование поездок, путешествий. Гостиница</w:t>
            </w:r>
          </w:p>
        </w:tc>
      </w:tr>
      <w:tr w:rsidR="005E4EA1" w:rsidRPr="00291CBC" w:rsidTr="005E4EA1">
        <w:trPr>
          <w:trHeight w:val="1040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8. Человек и его мир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Душевное состояние и личностные качества человека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Возраст человека. Физические характеристики человека. Адрес, телефон. Профессиональная деятельность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Повседневные занятия различных  людей. Сравнения  людей по разным параметрам</w:t>
            </w:r>
          </w:p>
        </w:tc>
      </w:tr>
    </w:tbl>
    <w:p w:rsidR="00291CBC" w:rsidRPr="00291CBC" w:rsidRDefault="00291CBC" w:rsidP="00291C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Cs/>
          <w:color w:val="000000"/>
          <w:lang w:eastAsia="en-US"/>
        </w:rPr>
      </w:pPr>
    </w:p>
    <w:tbl>
      <w:tblPr>
        <w:tblW w:w="0" w:type="auto"/>
        <w:tblInd w:w="5" w:type="dxa"/>
        <w:tblCellMar>
          <w:top w:w="54" w:type="dxa"/>
          <w:left w:w="65" w:type="dxa"/>
          <w:right w:w="22" w:type="dxa"/>
        </w:tblCellMar>
        <w:tblLook w:val="04A0" w:firstRow="1" w:lastRow="0" w:firstColumn="1" w:lastColumn="0" w:noHBand="0" w:noVBand="1"/>
      </w:tblPr>
      <w:tblGrid>
        <w:gridCol w:w="1903"/>
        <w:gridCol w:w="3969"/>
        <w:gridCol w:w="4678"/>
        <w:gridCol w:w="4210"/>
      </w:tblGrid>
      <w:tr w:rsidR="005E4EA1" w:rsidRPr="00291CBC" w:rsidTr="005E4EA1">
        <w:trPr>
          <w:trHeight w:val="1779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9. Здоровье и еда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Отдельные названия продуктов питания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Самочувствие</w:t>
            </w:r>
          </w:p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человека. Фрукты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after="0" w:line="230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Семейные трапезы. Еда и напитки. Трапезы: обед, ужин, чай. Типичный завтрак. Еда в холодильнике. Моя любимая еда. Овощи и фрукты. Английские названия трапез. Меню. Выбор блюд. Кафе. Праздничный стол. Поход вмагазин, покупки</w:t>
            </w:r>
          </w:p>
        </w:tc>
      </w:tr>
      <w:tr w:rsidR="005E4EA1" w:rsidRPr="00291CBC" w:rsidTr="005E4EA1">
        <w:trPr>
          <w:trHeight w:val="1285"/>
        </w:trPr>
        <w:tc>
          <w:tcPr>
            <w:tcW w:w="1903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10. Города и страны. Страны изучаемого языка. Родная страна</w:t>
            </w:r>
          </w:p>
        </w:tc>
        <w:tc>
          <w:tcPr>
            <w:tcW w:w="3969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Страны изучаемого языка. Отдельные сведения об их культуре и истории. Некоторые города России и зарубежья. Родной город</w:t>
            </w:r>
          </w:p>
        </w:tc>
        <w:tc>
          <w:tcPr>
            <w:tcW w:w="4678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Континенты. Названия некоторых европейских языков. Названия государств, их флаги. Отдельные достопримечательности России, Британии, Франции. Символы стран</w:t>
            </w:r>
          </w:p>
        </w:tc>
        <w:tc>
          <w:tcPr>
            <w:tcW w:w="4210" w:type="dxa"/>
            <w:tcBorders>
              <w:top w:val="single" w:sz="4" w:space="0" w:color="181717"/>
              <w:left w:val="single" w:sz="4" w:space="0" w:color="181717"/>
              <w:bottom w:val="single" w:sz="4" w:space="0" w:color="181717"/>
              <w:right w:val="single" w:sz="4" w:space="0" w:color="181717"/>
            </w:tcBorders>
            <w:shd w:val="clear" w:color="auto" w:fill="auto"/>
          </w:tcPr>
          <w:p w:rsidR="00291CBC" w:rsidRPr="005E4EA1" w:rsidRDefault="00291CBC" w:rsidP="005E4EA1">
            <w:pPr>
              <w:spacing w:line="259" w:lineRule="auto"/>
              <w:jc w:val="center"/>
              <w:rPr>
                <w:rFonts w:ascii="Times New Roman" w:hAnsi="Times New Roman"/>
                <w:lang w:eastAsia="en-US"/>
              </w:rPr>
            </w:pPr>
            <w:r w:rsidRPr="005E4EA1">
              <w:rPr>
                <w:rFonts w:ascii="Times New Roman" w:hAnsi="Times New Roman"/>
                <w:color w:val="000000"/>
                <w:lang w:eastAsia="en-US"/>
              </w:rPr>
              <w:t>Некоторые достопримечательности столицы</w:t>
            </w:r>
          </w:p>
        </w:tc>
      </w:tr>
    </w:tbl>
    <w:p w:rsidR="00291CBC" w:rsidRPr="00291CBC" w:rsidRDefault="00291CBC" w:rsidP="00291CBC">
      <w:pPr>
        <w:spacing w:after="0" w:line="240" w:lineRule="auto"/>
        <w:rPr>
          <w:rFonts w:ascii="Times New Roman" w:eastAsia="Calibri" w:hAnsi="Times New Roman"/>
          <w:bCs/>
          <w:color w:val="000000"/>
          <w:lang w:eastAsia="en-US"/>
        </w:rPr>
      </w:pPr>
    </w:p>
    <w:p w:rsidR="00291CBC" w:rsidRPr="00291CBC" w:rsidRDefault="00291CBC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291CBC" w:rsidRDefault="00291CBC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300B0A" w:rsidRPr="00291CBC" w:rsidRDefault="00300B0A" w:rsidP="00291CBC">
      <w:pPr>
        <w:spacing w:after="0" w:line="240" w:lineRule="auto"/>
        <w:rPr>
          <w:rFonts w:ascii="Times New Roman" w:hAnsi="Times New Roman" w:cs="Calibri"/>
          <w:b/>
          <w:bCs/>
          <w:u w:val="single"/>
          <w:lang w:eastAsia="en-US"/>
        </w:rPr>
      </w:pPr>
    </w:p>
    <w:p w:rsidR="00BF3676" w:rsidRPr="00E61EFB" w:rsidRDefault="00BF3676" w:rsidP="00E61EFB">
      <w:pPr>
        <w:pStyle w:val="11"/>
        <w:rPr>
          <w:rFonts w:ascii="Times New Roman" w:hAnsi="Times New Roman" w:cs="Times New Roman"/>
          <w:b/>
          <w:bCs/>
          <w:u w:val="single"/>
        </w:rPr>
      </w:pPr>
    </w:p>
    <w:p w:rsidR="00A24D99" w:rsidRPr="00685604" w:rsidRDefault="00A24D99" w:rsidP="00A24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Cs/>
          <w:lang w:eastAsia="en-US"/>
        </w:rPr>
      </w:pPr>
      <w:r w:rsidRPr="00685604">
        <w:rPr>
          <w:rFonts w:ascii="Times New Roman" w:eastAsia="Calibri" w:hAnsi="Times New Roman"/>
          <w:bCs/>
          <w:lang w:eastAsia="en-US"/>
        </w:rPr>
        <w:lastRenderedPageBreak/>
        <w:t xml:space="preserve">Тематическое планирование по разделам в 4 классе </w:t>
      </w:r>
    </w:p>
    <w:p w:rsidR="00A24D99" w:rsidRPr="00A24D99" w:rsidRDefault="00A24D99" w:rsidP="00A24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Cs/>
          <w:color w:val="943634"/>
          <w:lang w:eastAsia="en-US"/>
        </w:rPr>
      </w:pPr>
    </w:p>
    <w:tbl>
      <w:tblPr>
        <w:tblW w:w="148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77"/>
        <w:gridCol w:w="6633"/>
        <w:gridCol w:w="6083"/>
      </w:tblGrid>
      <w:tr w:rsidR="00A24D99" w:rsidRPr="00685604" w:rsidTr="008F4C57">
        <w:trPr>
          <w:trHeight w:val="283"/>
        </w:trPr>
        <w:tc>
          <w:tcPr>
            <w:tcW w:w="2177" w:type="dxa"/>
            <w:vAlign w:val="center"/>
          </w:tcPr>
          <w:p w:rsidR="00A24D99" w:rsidRPr="00685604" w:rsidRDefault="00A24D99" w:rsidP="008F4C5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24D99" w:rsidRPr="00685604" w:rsidRDefault="00A24D99" w:rsidP="008F4C5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Тема</w:t>
            </w:r>
          </w:p>
        </w:tc>
        <w:tc>
          <w:tcPr>
            <w:tcW w:w="6633" w:type="dxa"/>
            <w:vAlign w:val="center"/>
          </w:tcPr>
          <w:p w:rsidR="00A24D99" w:rsidRPr="00685604" w:rsidRDefault="00A24D99" w:rsidP="008F4C5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Содержание тематического модуля</w:t>
            </w:r>
          </w:p>
        </w:tc>
        <w:tc>
          <w:tcPr>
            <w:tcW w:w="6083" w:type="dxa"/>
            <w:vAlign w:val="center"/>
          </w:tcPr>
          <w:p w:rsidR="00A24D99" w:rsidRPr="00685604" w:rsidRDefault="00A24D99" w:rsidP="008F4C5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Кол-во часов на изучение</w:t>
            </w: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 xml:space="preserve">Блок 1 «Встречайте Джона </w:t>
            </w:r>
            <w:proofErr w:type="spellStart"/>
            <w:r w:rsidRPr="00685604">
              <w:rPr>
                <w:rFonts w:ascii="Times New Roman" w:hAnsi="Times New Roman"/>
              </w:rPr>
              <w:t>Баркера</w:t>
            </w:r>
            <w:proofErr w:type="spellEnd"/>
            <w:r w:rsidRPr="00685604">
              <w:rPr>
                <w:rFonts w:ascii="Times New Roman" w:hAnsi="Times New Roman"/>
              </w:rPr>
              <w:t xml:space="preserve"> и его семью», уроки 1-7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Джон и его семья (родители, сестра, кузина</w:t>
            </w:r>
            <w:proofErr w:type="gramStart"/>
            <w:r w:rsidRPr="00685604">
              <w:rPr>
                <w:rFonts w:ascii="Times New Roman" w:hAnsi="Times New Roman"/>
              </w:rPr>
              <w:t>).Джон</w:t>
            </w:r>
            <w:proofErr w:type="gramEnd"/>
            <w:r w:rsidRPr="00685604">
              <w:rPr>
                <w:rFonts w:ascii="Times New Roman" w:hAnsi="Times New Roman"/>
              </w:rPr>
              <w:t xml:space="preserve"> и его питомцы. Джон и спорт. Джон и иные виды деятельности.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Преференции Джона.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Выражение  категории обладания и ее отсутствия. Ежедневные занятия людей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A24D99" w:rsidRPr="00685604" w:rsidRDefault="007E5B37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 часов, в том числе самостоятельная</w:t>
            </w:r>
            <w:r w:rsidR="00A24D99" w:rsidRPr="00685604">
              <w:rPr>
                <w:rFonts w:ascii="Times New Roman" w:hAnsi="Times New Roman"/>
              </w:rPr>
              <w:t xml:space="preserve"> работа по теме «Семья» и проект «Мое семейное дерево»</w:t>
            </w: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2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«Мой день», уроки 1-7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 xml:space="preserve">Повседневные задания членов семьи. Занятия спортом членов 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семьи. Занятия людей в момент речи. Типичные занятия людей в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воскресный день.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Типичное утро школьника.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Повседневные занятия в различные дни недели. Жилища британцев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8 часов, в том числе контрольная работа по теме «Мой день», проект «Мой день»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3 «Дома», уроки 1-7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Повседневные домашние дела. Типичное жилище англичанина.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Квартира и комнаты. Строения на улице. Мебель</w:t>
            </w:r>
          </w:p>
        </w:tc>
        <w:tc>
          <w:tcPr>
            <w:tcW w:w="6083" w:type="dxa"/>
          </w:tcPr>
          <w:p w:rsidR="00A24D99" w:rsidRPr="00685604" w:rsidRDefault="007E5B37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 часов, в том числе самостоятельная</w:t>
            </w:r>
            <w:r w:rsidR="00A24D99" w:rsidRPr="00685604">
              <w:rPr>
                <w:rFonts w:ascii="Times New Roman" w:hAnsi="Times New Roman"/>
              </w:rPr>
              <w:t xml:space="preserve"> работа по теме «Дом», проект «Моя комната»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4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« Я хожу в школу»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уроки 1-7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Описание классной комнаты. Школьный день. Сборы в школу. Школьная столовая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11 часов, в том числе полугодовая контрольная работа</w:t>
            </w:r>
            <w:r w:rsidR="009B3362">
              <w:rPr>
                <w:rFonts w:ascii="Times New Roman" w:hAnsi="Times New Roman"/>
              </w:rPr>
              <w:t>, самостоятельная</w:t>
            </w:r>
            <w:r w:rsidRPr="00685604">
              <w:rPr>
                <w:rFonts w:ascii="Times New Roman" w:hAnsi="Times New Roman"/>
              </w:rPr>
              <w:t xml:space="preserve"> работа по теме «Школа», проект «Классная комната моей мечты»</w:t>
            </w: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5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«Я люблю еду»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уроки 1-7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Напитки и еда. Трапезы. Завтрак дома. Традиции питания в Англии. В кафе. В школьной столовой. На кухне. Что у нас есть в холодильнике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10 часов, в том</w:t>
            </w:r>
            <w:r w:rsidR="009B3362">
              <w:rPr>
                <w:rFonts w:ascii="Times New Roman" w:hAnsi="Times New Roman"/>
              </w:rPr>
              <w:t xml:space="preserve"> числе самостоятельная </w:t>
            </w:r>
            <w:r w:rsidRPr="00685604">
              <w:rPr>
                <w:rFonts w:ascii="Times New Roman" w:hAnsi="Times New Roman"/>
              </w:rPr>
              <w:t>работа по теме «Еда», проект ««Наши любимые блюда».»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6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«Погода»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уроки 1-7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Погода в разных городах и в разное время года. Занятия людей и погода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 xml:space="preserve"> 7 часов, в том числе контрольная работа по теме «Погода», проект «Мое любимое время года» </w:t>
            </w:r>
          </w:p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Блок 7 «На выходных»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 xml:space="preserve">Поход в магазин. Путешествия по городам и странам. Погода. Прошлые выходные. Выходные дни в семье </w:t>
            </w:r>
            <w:proofErr w:type="spellStart"/>
            <w:r w:rsidRPr="00685604">
              <w:rPr>
                <w:rFonts w:ascii="Times New Roman" w:hAnsi="Times New Roman"/>
              </w:rPr>
              <w:t>Баркеров</w:t>
            </w:r>
            <w:proofErr w:type="spellEnd"/>
            <w:r w:rsidRPr="00685604">
              <w:rPr>
                <w:rFonts w:ascii="Times New Roman" w:hAnsi="Times New Roman"/>
              </w:rPr>
              <w:t>. Путешествие в Москву</w:t>
            </w:r>
          </w:p>
        </w:tc>
        <w:tc>
          <w:tcPr>
            <w:tcW w:w="608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11 часов, в том числе промежуточная аттестация, проект «Выходные моей семьи»</w:t>
            </w: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Повторение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6083" w:type="dxa"/>
          </w:tcPr>
          <w:p w:rsidR="00A24D99" w:rsidRPr="00685604" w:rsidRDefault="009B3362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A24D99" w:rsidRPr="00685604" w:rsidTr="008F4C57">
        <w:tc>
          <w:tcPr>
            <w:tcW w:w="2177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685604">
              <w:rPr>
                <w:rFonts w:ascii="Times New Roman" w:hAnsi="Times New Roman"/>
              </w:rPr>
              <w:t>Итого</w:t>
            </w:r>
          </w:p>
        </w:tc>
        <w:tc>
          <w:tcPr>
            <w:tcW w:w="6633" w:type="dxa"/>
          </w:tcPr>
          <w:p w:rsidR="00A24D99" w:rsidRPr="00685604" w:rsidRDefault="00A24D99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6083" w:type="dxa"/>
          </w:tcPr>
          <w:p w:rsidR="00A24D99" w:rsidRPr="00685604" w:rsidRDefault="009B3362" w:rsidP="008F4C5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70 уроков, в том числе 4 </w:t>
            </w:r>
            <w:r w:rsidR="00FE572E">
              <w:rPr>
                <w:rFonts w:ascii="Times New Roman" w:hAnsi="Times New Roman"/>
              </w:rPr>
              <w:t>контрольные</w:t>
            </w:r>
            <w:r w:rsidR="00A24D99" w:rsidRPr="00685604">
              <w:rPr>
                <w:rFonts w:ascii="Times New Roman" w:hAnsi="Times New Roman"/>
              </w:rPr>
              <w:t xml:space="preserve"> работ</w:t>
            </w:r>
            <w:r w:rsidR="00FE572E">
              <w:rPr>
                <w:rFonts w:ascii="Times New Roman" w:hAnsi="Times New Roman"/>
              </w:rPr>
              <w:t>ы</w:t>
            </w:r>
            <w:r w:rsidR="00A24D99" w:rsidRPr="00685604">
              <w:rPr>
                <w:rFonts w:ascii="Times New Roman" w:hAnsi="Times New Roman"/>
              </w:rPr>
              <w:t xml:space="preserve"> и 7 проектов</w:t>
            </w:r>
          </w:p>
        </w:tc>
      </w:tr>
    </w:tbl>
    <w:p w:rsidR="00A24D99" w:rsidRDefault="00A24D99" w:rsidP="00A24D99">
      <w:pPr>
        <w:spacing w:after="0"/>
      </w:pPr>
    </w:p>
    <w:p w:rsidR="0001176B" w:rsidRDefault="0001176B" w:rsidP="0001176B">
      <w:pPr>
        <w:spacing w:after="0" w:line="360" w:lineRule="auto"/>
        <w:rPr>
          <w:rFonts w:ascii="Times New Roman" w:hAnsi="Times New Roman"/>
          <w:b/>
        </w:rPr>
      </w:pPr>
    </w:p>
    <w:p w:rsidR="00300B0A" w:rsidRDefault="00300B0A" w:rsidP="0001176B">
      <w:pPr>
        <w:spacing w:after="0" w:line="360" w:lineRule="auto"/>
        <w:rPr>
          <w:rFonts w:ascii="Times New Roman" w:eastAsia="Calibri" w:hAnsi="Times New Roman"/>
          <w:b/>
          <w:bCs/>
          <w:sz w:val="24"/>
          <w:szCs w:val="24"/>
        </w:rPr>
      </w:pPr>
    </w:p>
    <w:p w:rsidR="00A24D99" w:rsidRDefault="00A24D99" w:rsidP="0001176B">
      <w:pPr>
        <w:spacing w:after="0" w:line="360" w:lineRule="auto"/>
        <w:rPr>
          <w:rFonts w:ascii="Times New Roman" w:eastAsia="Calibri" w:hAnsi="Times New Roman"/>
          <w:b/>
          <w:bCs/>
          <w:sz w:val="24"/>
          <w:szCs w:val="24"/>
        </w:rPr>
      </w:pPr>
    </w:p>
    <w:p w:rsidR="0001176B" w:rsidRPr="00300B0A" w:rsidRDefault="0001176B" w:rsidP="00300B0A">
      <w:pPr>
        <w:spacing w:after="0" w:line="240" w:lineRule="auto"/>
        <w:rPr>
          <w:rFonts w:ascii="Times New Roman" w:hAnsi="Times New Roman"/>
          <w:b/>
        </w:rPr>
      </w:pPr>
    </w:p>
    <w:p w:rsidR="00300B0A" w:rsidRDefault="00300B0A" w:rsidP="00300B0A">
      <w:pPr>
        <w:spacing w:after="0" w:line="240" w:lineRule="auto"/>
        <w:jc w:val="center"/>
        <w:rPr>
          <w:rFonts w:ascii="Times New Roman" w:eastAsia="Calibri" w:hAnsi="Times New Roman"/>
        </w:rPr>
      </w:pPr>
      <w:r w:rsidRPr="00300B0A">
        <w:rPr>
          <w:rFonts w:ascii="Times New Roman" w:eastAsia="Calibri" w:hAnsi="Times New Roman"/>
        </w:rPr>
        <w:lastRenderedPageBreak/>
        <w:t>Календарно – темат</w:t>
      </w:r>
      <w:r>
        <w:rPr>
          <w:rFonts w:ascii="Times New Roman" w:eastAsia="Calibri" w:hAnsi="Times New Roman"/>
        </w:rPr>
        <w:t>ическое планирование в 4</w:t>
      </w:r>
      <w:r w:rsidRPr="00300B0A">
        <w:rPr>
          <w:rFonts w:ascii="Times New Roman" w:eastAsia="Calibri" w:hAnsi="Times New Roman"/>
        </w:rPr>
        <w:t xml:space="preserve"> классе</w:t>
      </w:r>
    </w:p>
    <w:p w:rsidR="00300B0A" w:rsidRPr="00300B0A" w:rsidRDefault="00300B0A" w:rsidP="00300B0A">
      <w:pPr>
        <w:spacing w:after="0" w:line="240" w:lineRule="auto"/>
        <w:jc w:val="center"/>
        <w:rPr>
          <w:rFonts w:ascii="Times New Roman" w:eastAsia="Calibri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11"/>
        <w:gridCol w:w="3061"/>
        <w:gridCol w:w="9497"/>
        <w:gridCol w:w="1134"/>
        <w:gridCol w:w="1189"/>
      </w:tblGrid>
      <w:tr w:rsidR="00FE572E" w:rsidRPr="00B40615" w:rsidTr="00C042BF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40615">
              <w:rPr>
                <w:rFonts w:ascii="Times New Roman" w:hAnsi="Times New Roman"/>
                <w:b/>
              </w:rPr>
              <w:t xml:space="preserve">№ 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40615">
              <w:rPr>
                <w:rFonts w:ascii="Times New Roman" w:hAnsi="Times New Roman"/>
                <w:b/>
              </w:rPr>
              <w:t>Тема урока</w:t>
            </w:r>
          </w:p>
        </w:tc>
        <w:tc>
          <w:tcPr>
            <w:tcW w:w="9497" w:type="dxa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40615">
              <w:rPr>
                <w:rFonts w:ascii="Times New Roman" w:hAnsi="Times New Roman"/>
                <w:b/>
              </w:rPr>
              <w:t>Характеристика основных видов учебной деятельности учащихся</w:t>
            </w:r>
          </w:p>
        </w:tc>
        <w:tc>
          <w:tcPr>
            <w:tcW w:w="2323" w:type="dxa"/>
            <w:gridSpan w:val="2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Дата</w:t>
            </w:r>
          </w:p>
        </w:tc>
      </w:tr>
      <w:tr w:rsidR="00FE572E" w:rsidRPr="00B40615" w:rsidTr="00FE572E">
        <w:trPr>
          <w:trHeight w:val="20"/>
        </w:trPr>
        <w:tc>
          <w:tcPr>
            <w:tcW w:w="0" w:type="auto"/>
            <w:vAlign w:val="center"/>
          </w:tcPr>
          <w:p w:rsidR="00FE572E" w:rsidRPr="00B40615" w:rsidRDefault="00FE572E" w:rsidP="008E57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061" w:type="dxa"/>
            <w:vAlign w:val="center"/>
          </w:tcPr>
          <w:p w:rsidR="00FE572E" w:rsidRPr="00B40615" w:rsidRDefault="00FE572E" w:rsidP="008E579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497" w:type="dxa"/>
            <w:vAlign w:val="center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 четверть. 16 уроков</w:t>
            </w:r>
          </w:p>
        </w:tc>
        <w:tc>
          <w:tcPr>
            <w:tcW w:w="1134" w:type="dxa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</w:t>
            </w:r>
          </w:p>
        </w:tc>
        <w:tc>
          <w:tcPr>
            <w:tcW w:w="1189" w:type="dxa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факт</w:t>
            </w: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1.1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Введение лексики по теме «Джон </w:t>
            </w:r>
            <w:proofErr w:type="spellStart"/>
            <w:r w:rsidRPr="00B40615">
              <w:rPr>
                <w:rFonts w:ascii="Times New Roman" w:hAnsi="Times New Roman"/>
              </w:rPr>
              <w:t>Баркер</w:t>
            </w:r>
            <w:proofErr w:type="spellEnd"/>
            <w:r w:rsidRPr="00B40615">
              <w:rPr>
                <w:rFonts w:ascii="Times New Roman" w:hAnsi="Times New Roman"/>
              </w:rPr>
              <w:t xml:space="preserve"> и его семья».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     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отдельные слова, словосочетания;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произносимыми звуками и транскрипционными значками;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и понимают небольшие тексты с различной глубиной проникновения в их содержание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2.2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Постановка вопросов в настоящем времени.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о своих семьях;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6.09</w:t>
            </w:r>
          </w:p>
          <w:p w:rsidR="00834BB2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3.3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Вопросительные предложения в Настоящем простом времени. Развитие умений отвечать на них.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отдельные слова, словосочетания; рассказывают о себе, своих преференциях, обычных занятиях (с опорой);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разучивают рифмовки, стихи, поют песни;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4.4</w:t>
            </w:r>
          </w:p>
        </w:tc>
        <w:tc>
          <w:tcPr>
            <w:tcW w:w="3061" w:type="dxa"/>
          </w:tcPr>
          <w:p w:rsidR="00FE572E" w:rsidRPr="00416E90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Притяжательный падеж существительных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 в притяжательном падеже;</w:t>
            </w:r>
          </w:p>
          <w:p w:rsidR="00FE572E" w:rsidRPr="00B40615" w:rsidRDefault="00FE572E" w:rsidP="008E579C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5.5</w:t>
            </w:r>
          </w:p>
        </w:tc>
        <w:tc>
          <w:tcPr>
            <w:tcW w:w="3061" w:type="dxa"/>
          </w:tcPr>
          <w:p w:rsidR="00FE572E" w:rsidRPr="00416E90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  <w:r w:rsidR="00834BB2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Входной тест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 в притяжательном падеже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произносимыми звуками и транскрипционными значками;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и понимают небольшие тексты с различной глубиной проникновения в их содержание: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а) с пониманием основного содержания;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б) с выборочным пониманием нужной или запрашиваемой информации</w:t>
            </w:r>
          </w:p>
          <w:p w:rsidR="00FE572E" w:rsidRPr="00B40615" w:rsidRDefault="00FE572E" w:rsidP="008E579C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рассказывают о членах семьи </w:t>
            </w:r>
            <w:proofErr w:type="spellStart"/>
            <w:r w:rsidRPr="00B40615">
              <w:rPr>
                <w:rFonts w:ascii="Times New Roman" w:hAnsi="Times New Roman"/>
              </w:rPr>
              <w:t>Баркеров</w:t>
            </w:r>
            <w:proofErr w:type="spellEnd"/>
            <w:r w:rsidRPr="00B40615">
              <w:rPr>
                <w:rFonts w:ascii="Times New Roman" w:hAnsi="Times New Roman"/>
              </w:rPr>
              <w:t xml:space="preserve"> с опорой на словосочетания;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6.6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Самостоятельная работа</w:t>
            </w:r>
            <w:r w:rsidRPr="00B40615">
              <w:rPr>
                <w:rFonts w:ascii="Times New Roman" w:hAnsi="Times New Roman"/>
              </w:rPr>
              <w:t xml:space="preserve"> по теме «Семья».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Выполняют контрольную работу (задания на притяжательных падеж существительных, употребление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ThePresentSimple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,  умение переводить с английского на русский). 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20.09</w:t>
            </w:r>
          </w:p>
          <w:p w:rsidR="00834BB2" w:rsidRPr="00B40615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7. 7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ind w:right="242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Практика устной речи по теме «Семья». 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Анализируют ошибки. Находят соответствующие правила для коррекции ошибок. письменно выполняют упражнения 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 в притяжательном падеже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диктант;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диалог-расспрос, касающийся того, что и где делают люди;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рассказывают о членах семьи </w:t>
            </w:r>
            <w:proofErr w:type="spellStart"/>
            <w:r w:rsidRPr="00B40615">
              <w:rPr>
                <w:rFonts w:ascii="Times New Roman" w:hAnsi="Times New Roman"/>
              </w:rPr>
              <w:t>Барке</w:t>
            </w:r>
            <w:r>
              <w:rPr>
                <w:rFonts w:ascii="Times New Roman" w:hAnsi="Times New Roman"/>
              </w:rPr>
              <w:t>ров</w:t>
            </w:r>
            <w:proofErr w:type="spellEnd"/>
            <w:r>
              <w:rPr>
                <w:rFonts w:ascii="Times New Roman" w:hAnsi="Times New Roman"/>
              </w:rPr>
              <w:t xml:space="preserve"> с опорой на словосочетания;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8.8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«Мое семейное дерево».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о своих семьях;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воспринимают </w:t>
            </w:r>
            <w:r>
              <w:rPr>
                <w:rFonts w:ascii="Times New Roman" w:hAnsi="Times New Roman"/>
              </w:rPr>
              <w:t>на слух рассказы одноклассников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27.09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28.09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9.9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«Мой день».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диалог-расспрос о событиях, изображенных на картинках;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прослушивают и разыгрывают диалоги;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слова, соотнося произносимые звуки с транскрипционными значками;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соеди</w:t>
            </w:r>
            <w:r>
              <w:rPr>
                <w:rFonts w:ascii="Times New Roman" w:hAnsi="Times New Roman"/>
              </w:rPr>
              <w:t>няют новые слова по ассоциации;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2.10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10.10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Настоящее продолженное время.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грамматическим временем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PresentProgressive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проводят сопоставление двух известных им настоящих грамматических времен;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описывают картинки, рассказывая о том, что происходит в момент речи;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порядок следова</w:t>
            </w:r>
            <w:r>
              <w:rPr>
                <w:rFonts w:ascii="Times New Roman" w:hAnsi="Times New Roman"/>
              </w:rPr>
              <w:t>ния частей прочитанного текста;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4.10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11.11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о своем рабочем дне.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описывают картинки, рассказывая о том, что происходит в момент речи;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создают монологические высказывания о своем рабочем дне, о том, что делают в момент речи члены се</w:t>
            </w:r>
            <w:r>
              <w:rPr>
                <w:rFonts w:ascii="Times New Roman" w:hAnsi="Times New Roman"/>
              </w:rPr>
              <w:t>мьи, различные люди (с опорой);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9.10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12.12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Отрицания в настоящем продолженном времени.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диалог-расспрос о событиях, изображенных на картинках;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делают логические выводы о структуре отрицательных предложений в 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PresentProgressive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описывают картинки, рассказывая о том, что происходит в момент речи;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</w:t>
            </w:r>
            <w:r>
              <w:rPr>
                <w:rFonts w:ascii="Times New Roman" w:hAnsi="Times New Roman"/>
              </w:rPr>
              <w:t>ико-интонационных особенностей;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11.10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13.13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Вопросы в настоящем продолженном времени.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описывают картинки, рассказывая о том, что происходит в момент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решают языковые головоломки;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работают в парах, ведут диалог-расспрос по поводу занятий </w:t>
            </w:r>
            <w:r>
              <w:rPr>
                <w:rFonts w:ascii="Times New Roman" w:hAnsi="Times New Roman"/>
              </w:rPr>
              <w:t>в выходной день, в рабочие дни;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16.10</w:t>
            </w:r>
          </w:p>
          <w:p w:rsidR="00834BB2" w:rsidRPr="00B40615" w:rsidRDefault="00834BB2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14.14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создают монологические высказывания о своем рабочем дне, о том, что делают в момент речи члены семьи, различные люди (с опорой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прослушивают и разучивают рифмовки, поют песни;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порядок следования частей прочитанного текста;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диктант;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отдельные слова, словосочетания;</w:t>
            </w:r>
          </w:p>
          <w:p w:rsidR="00FE572E" w:rsidRPr="00B40615" w:rsidRDefault="00FE572E" w:rsidP="00B40615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произносимыми звукам</w:t>
            </w:r>
            <w:r>
              <w:rPr>
                <w:rFonts w:ascii="Times New Roman" w:hAnsi="Times New Roman"/>
              </w:rPr>
              <w:t>и и транскрипционными значками;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18.10</w:t>
            </w:r>
          </w:p>
          <w:p w:rsidR="00834BB2" w:rsidRPr="00B40615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15.15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Контрольная работа по теме «Мой день».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работы.</w:t>
            </w:r>
          </w:p>
        </w:tc>
        <w:tc>
          <w:tcPr>
            <w:tcW w:w="1134" w:type="dxa"/>
          </w:tcPr>
          <w:p w:rsidR="00FE572E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23.10</w:t>
            </w:r>
          </w:p>
          <w:p w:rsidR="00834BB2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22.10</w:t>
            </w:r>
          </w:p>
          <w:p w:rsidR="00834BB2" w:rsidRPr="00B40615" w:rsidRDefault="00834BB2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834BB2">
        <w:trPr>
          <w:trHeight w:val="285"/>
        </w:trPr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16.16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контрольной работы.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Исправляют допущенные ошибок. </w:t>
            </w:r>
          </w:p>
        </w:tc>
        <w:tc>
          <w:tcPr>
            <w:tcW w:w="1134" w:type="dxa"/>
          </w:tcPr>
          <w:p w:rsidR="00834BB2" w:rsidRDefault="00834BB2" w:rsidP="00834BB2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25.10</w:t>
            </w:r>
          </w:p>
          <w:p w:rsidR="00834BB2" w:rsidRPr="00B40615" w:rsidRDefault="00834BB2" w:rsidP="00834BB2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26.10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834BB2" w:rsidRPr="00B40615" w:rsidTr="008E579C">
        <w:trPr>
          <w:trHeight w:val="508"/>
        </w:trPr>
        <w:tc>
          <w:tcPr>
            <w:tcW w:w="0" w:type="auto"/>
          </w:tcPr>
          <w:p w:rsidR="00834BB2" w:rsidRPr="00B40615" w:rsidRDefault="00834BB2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17.17</w:t>
            </w:r>
          </w:p>
        </w:tc>
        <w:tc>
          <w:tcPr>
            <w:tcW w:w="3061" w:type="dxa"/>
          </w:tcPr>
          <w:p w:rsidR="00834BB2" w:rsidRPr="00B40615" w:rsidRDefault="00834BB2" w:rsidP="008E579C">
            <w:pPr>
              <w:spacing w:after="0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Проект «Мой день»</w:t>
            </w:r>
          </w:p>
        </w:tc>
        <w:tc>
          <w:tcPr>
            <w:tcW w:w="9497" w:type="dxa"/>
          </w:tcPr>
          <w:p w:rsidR="00834BB2" w:rsidRPr="00B40615" w:rsidRDefault="00834BB2" w:rsidP="008E579C">
            <w:pPr>
              <w:spacing w:after="0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Представляют проектные работы классу</w:t>
            </w:r>
          </w:p>
        </w:tc>
        <w:tc>
          <w:tcPr>
            <w:tcW w:w="1134" w:type="dxa"/>
          </w:tcPr>
          <w:p w:rsidR="00834BB2" w:rsidRDefault="00834BB2" w:rsidP="008E579C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30.10</w:t>
            </w:r>
          </w:p>
          <w:p w:rsidR="00834BB2" w:rsidRDefault="008E579C" w:rsidP="008E579C">
            <w:pPr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29.10</w:t>
            </w:r>
          </w:p>
        </w:tc>
        <w:tc>
          <w:tcPr>
            <w:tcW w:w="1189" w:type="dxa"/>
          </w:tcPr>
          <w:p w:rsidR="00834BB2" w:rsidRPr="00B40615" w:rsidRDefault="00834BB2" w:rsidP="008E579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8E57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061" w:type="dxa"/>
            <w:vAlign w:val="center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97" w:type="dxa"/>
            <w:vAlign w:val="center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/>
              </w:rPr>
              <w:t>2 четверть. 14 уроков.</w:t>
            </w:r>
          </w:p>
        </w:tc>
        <w:tc>
          <w:tcPr>
            <w:tcW w:w="1134" w:type="dxa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9" w:type="dxa"/>
          </w:tcPr>
          <w:p w:rsidR="00FE572E" w:rsidRPr="00B40615" w:rsidRDefault="00FE572E" w:rsidP="008E579C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  <w:r w:rsidR="00FE572E" w:rsidRPr="00B40615">
              <w:rPr>
                <w:rFonts w:ascii="Times New Roman" w:hAnsi="Times New Roman"/>
              </w:rPr>
              <w:t>.1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«Дом».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перефразируют предложения, используя личные местоимения в объектном падеже;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личными и притяжательными местоимениями;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 со знакомыми;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и понимают небольшие тексты с различной глубиной проникновения в их содержание: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а) с пониманием основного содержания;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б) с выборочным пониманием нужной или запрашиваемой информации;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в) с полным пониманием текста;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слова, соотнося произносимые звуки с транскрипционными значками;</w:t>
            </w:r>
          </w:p>
          <w:p w:rsidR="00FE572E" w:rsidRPr="00B40615" w:rsidRDefault="00FE572E" w:rsidP="00E72D5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8.11</w:t>
            </w:r>
          </w:p>
          <w:p w:rsidR="00AD6AED" w:rsidRPr="00B40615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  <w:r w:rsidR="00FE572E" w:rsidRPr="00B40615">
              <w:rPr>
                <w:rFonts w:ascii="Times New Roman" w:hAnsi="Times New Roman"/>
              </w:rPr>
              <w:t>.2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играют в языковые игры;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слова, соотнося произносимые звуки с транскрипционными значками;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прослушивают и разучивают рифмовки, поют песни;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план высказывания и рассказывают о своем дне, доме, квартире, о квартире, доме иных людей;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соответствие между названиями комнат и типичными для этих мест видами деятельности;</w:t>
            </w:r>
          </w:p>
          <w:p w:rsidR="00FE572E" w:rsidRDefault="00FE572E" w:rsidP="00E72D5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  <w:p w:rsidR="00AD6AED" w:rsidRPr="00B40615" w:rsidRDefault="00AD6AED" w:rsidP="00E72D5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13.11</w:t>
            </w:r>
          </w:p>
          <w:p w:rsidR="00AD6AED" w:rsidRPr="00B40615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20</w:t>
            </w:r>
            <w:r w:rsidR="00FE572E" w:rsidRPr="00B40615">
              <w:rPr>
                <w:rFonts w:ascii="Times New Roman" w:hAnsi="Times New Roman"/>
              </w:rPr>
              <w:t>.3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«Мебель».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разучивают рифмовки, стихи, поют песни;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перефразируют предложения, используя личные местоимения в объектном падеже;</w:t>
            </w:r>
          </w:p>
          <w:p w:rsidR="00FE572E" w:rsidRPr="00B40615" w:rsidRDefault="00FE572E" w:rsidP="00E72D5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план высказывания и рассказывают о своем дне, доме, квартире, о квартире, доме иных людей;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15.11</w:t>
            </w:r>
          </w:p>
          <w:p w:rsidR="00AD6AED" w:rsidRPr="00B40615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  <w:r w:rsidR="00FE572E" w:rsidRPr="00B40615">
              <w:rPr>
                <w:rFonts w:ascii="Times New Roman" w:hAnsi="Times New Roman"/>
              </w:rPr>
              <w:t>.4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чтения и устной речи. Введение вопроса «Сколько?».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 со знакомыми;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описывают тематические картинки;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разучивают рифмовки, стихи, поют песни;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типичными для этих мест видами деятельности;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20.11</w:t>
            </w:r>
          </w:p>
          <w:p w:rsidR="00AD6AED" w:rsidRPr="00B40615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  <w:r w:rsidR="00FE572E" w:rsidRPr="00B40615">
              <w:rPr>
                <w:rFonts w:ascii="Times New Roman" w:hAnsi="Times New Roman"/>
              </w:rPr>
              <w:t>.5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Конструкция</w:t>
            </w:r>
            <w:r w:rsidRPr="00B40615">
              <w:rPr>
                <w:rFonts w:ascii="Times New Roman" w:hAnsi="Times New Roman"/>
                <w:lang w:val="en-US"/>
              </w:rPr>
              <w:t xml:space="preserve">: How many/ how much? </w:t>
            </w:r>
            <w:r w:rsidRPr="00B40615">
              <w:rPr>
                <w:rFonts w:ascii="Times New Roman" w:hAnsi="Times New Roman"/>
              </w:rPr>
              <w:t>Предлоги</w:t>
            </w:r>
            <w:r w:rsidRPr="00B40615">
              <w:rPr>
                <w:rFonts w:ascii="Times New Roman" w:hAnsi="Times New Roman"/>
                <w:lang w:val="en-US"/>
              </w:rPr>
              <w:t>in/on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вычленяют нужную информацию из прочитанного текста;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со средствами выражения понятия «Сколько?»;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используют в речи грамматические времена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 и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PresentProgressive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разучивают рифмовки, стихи, поют песни;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заканчивают предложения, диалоги, письмо;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22.11</w:t>
            </w:r>
          </w:p>
          <w:p w:rsidR="00AD6AED" w:rsidRPr="00B40615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  <w:r w:rsidR="00FE572E" w:rsidRPr="00B40615">
              <w:rPr>
                <w:rFonts w:ascii="Times New Roman" w:hAnsi="Times New Roman"/>
              </w:rPr>
              <w:t>6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«Дом».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перефразируют предложения, используя личные местоимения в объектном падеже;</w:t>
            </w:r>
          </w:p>
          <w:p w:rsidR="00FE572E" w:rsidRPr="00B40615" w:rsidRDefault="00FE572E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вычленяют нужную информацию из прочитанного текста;</w:t>
            </w:r>
          </w:p>
          <w:p w:rsidR="00FE572E" w:rsidRPr="00B40615" w:rsidRDefault="00FE572E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используют в речи грамматические времена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 и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PresentProgressive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план высказывания и рассказывают о своем, доме, квартире, о квартире или доме иных людей;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заканчивают предложения;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решают языковые головоломки;</w:t>
            </w:r>
          </w:p>
          <w:p w:rsidR="00FE572E" w:rsidRPr="00B40615" w:rsidRDefault="00FE572E" w:rsidP="00E72D5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диктант;</w:t>
            </w:r>
          </w:p>
        </w:tc>
        <w:tc>
          <w:tcPr>
            <w:tcW w:w="1134" w:type="dxa"/>
          </w:tcPr>
          <w:p w:rsidR="00FE572E" w:rsidRDefault="00AD6AED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27.11</w:t>
            </w:r>
          </w:p>
          <w:p w:rsidR="00AD6AED" w:rsidRPr="00B40615" w:rsidRDefault="00AD6AED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  <w:r w:rsidR="00FE572E" w:rsidRPr="00B40615">
              <w:rPr>
                <w:rFonts w:ascii="Times New Roman" w:hAnsi="Times New Roman"/>
              </w:rPr>
              <w:t>.7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Самостоятельная </w:t>
            </w:r>
            <w:r w:rsidRPr="00B40615">
              <w:rPr>
                <w:rFonts w:ascii="Times New Roman" w:hAnsi="Times New Roman"/>
              </w:rPr>
              <w:t>работа по теме «Дом».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работы.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29.11</w:t>
            </w:r>
          </w:p>
          <w:p w:rsidR="00AD6AED" w:rsidRPr="00B40615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30.11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  <w:r w:rsidR="00FE572E" w:rsidRPr="00B40615">
              <w:rPr>
                <w:rFonts w:ascii="Times New Roman" w:hAnsi="Times New Roman"/>
              </w:rPr>
              <w:t>.8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«Моя комната».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Анализируют ошибки. Находят соответствующие правила для коррекции ошибок. письменно выполняют упражнения 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по теме проекта;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рассказы одноклассников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4.12</w:t>
            </w:r>
          </w:p>
          <w:p w:rsidR="00AD6AED" w:rsidRPr="00B40615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3.12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26</w:t>
            </w:r>
            <w:r w:rsidR="00FE572E" w:rsidRPr="00B40615">
              <w:rPr>
                <w:rFonts w:ascii="Times New Roman" w:hAnsi="Times New Roman"/>
              </w:rPr>
              <w:t>.9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«Школа».</w:t>
            </w:r>
          </w:p>
        </w:tc>
        <w:tc>
          <w:tcPr>
            <w:tcW w:w="9497" w:type="dxa"/>
          </w:tcPr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диалог-расспрос о школе;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воспроизводят новые лексические единицы;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</w:t>
            </w:r>
          </w:p>
        </w:tc>
        <w:tc>
          <w:tcPr>
            <w:tcW w:w="1134" w:type="dxa"/>
          </w:tcPr>
          <w:p w:rsidR="00FE572E" w:rsidRDefault="00AD6AED" w:rsidP="00174D3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6.12</w:t>
            </w:r>
          </w:p>
          <w:p w:rsidR="00AD6AED" w:rsidRPr="00B40615" w:rsidRDefault="00AD6AED" w:rsidP="00174D3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7.12</w:t>
            </w:r>
          </w:p>
        </w:tc>
        <w:tc>
          <w:tcPr>
            <w:tcW w:w="1189" w:type="dxa"/>
          </w:tcPr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  <w:r w:rsidR="00FE572E" w:rsidRPr="00B40615">
              <w:rPr>
                <w:rFonts w:ascii="Times New Roman" w:hAnsi="Times New Roman"/>
              </w:rPr>
              <w:t>.10</w:t>
            </w:r>
          </w:p>
        </w:tc>
        <w:tc>
          <w:tcPr>
            <w:tcW w:w="3061" w:type="dxa"/>
          </w:tcPr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Введение конструкции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thereis</w:t>
            </w:r>
            <w:proofErr w:type="spellEnd"/>
            <w:r w:rsidRPr="00B40615">
              <w:rPr>
                <w:rFonts w:ascii="Times New Roman" w:hAnsi="Times New Roman"/>
              </w:rPr>
              <w:t xml:space="preserve">,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thereare</w:t>
            </w:r>
            <w:proofErr w:type="spellEnd"/>
            <w:r w:rsidRPr="00B40615">
              <w:rPr>
                <w:rFonts w:ascii="Times New Roman" w:hAnsi="Times New Roman"/>
              </w:rPr>
              <w:t>.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Правило использования слов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some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any</w:t>
            </w:r>
            <w:r w:rsidRPr="00B40615">
              <w:rPr>
                <w:rFonts w:ascii="Times New Roman" w:hAnsi="Times New Roman"/>
              </w:rPr>
              <w:t>.</w:t>
            </w:r>
          </w:p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497" w:type="dxa"/>
          </w:tcPr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в утвердительных предложениях и используют ее в речи;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вычленяют новую грамматику в текстах;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числительными от 20 до 100 и используют их в речи; 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получают элементарные сведения об английской системе образования;</w:t>
            </w:r>
          </w:p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знакомятся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в утвердительных, отрицательных предложениях и используют ее в речи;</w:t>
            </w:r>
          </w:p>
          <w:p w:rsidR="00FE572E" w:rsidRPr="00B40615" w:rsidRDefault="00FE572E" w:rsidP="00174D32">
            <w:pPr>
              <w:pStyle w:val="a9"/>
              <w:ind w:left="0"/>
              <w:rPr>
                <w:sz w:val="22"/>
                <w:szCs w:val="22"/>
              </w:rPr>
            </w:pPr>
            <w:r w:rsidRPr="00B40615">
              <w:rPr>
                <w:bCs/>
                <w:iCs/>
                <w:color w:val="000000"/>
                <w:sz w:val="22"/>
                <w:szCs w:val="22"/>
              </w:rPr>
              <w:t>знакомятся с тем, как можно назвать время по электронным часам;</w:t>
            </w:r>
          </w:p>
          <w:p w:rsidR="00FE572E" w:rsidRPr="00B40615" w:rsidRDefault="00FE572E" w:rsidP="00174D32">
            <w:pPr>
              <w:pStyle w:val="a9"/>
              <w:ind w:left="0"/>
              <w:jc w:val="both"/>
              <w:rPr>
                <w:bCs/>
                <w:iCs/>
                <w:color w:val="000000"/>
                <w:sz w:val="22"/>
                <w:szCs w:val="22"/>
              </w:rPr>
            </w:pPr>
            <w:r w:rsidRPr="00B40615">
              <w:rPr>
                <w:bCs/>
                <w:iCs/>
                <w:color w:val="000000"/>
                <w:sz w:val="22"/>
                <w:szCs w:val="22"/>
              </w:rPr>
              <w:t xml:space="preserve">знакомятся с правилом использования слов </w:t>
            </w:r>
            <w:r w:rsidRPr="00B40615">
              <w:rPr>
                <w:bCs/>
                <w:i/>
                <w:iCs/>
                <w:color w:val="000000"/>
                <w:sz w:val="22"/>
                <w:szCs w:val="22"/>
                <w:lang w:val="en-US"/>
              </w:rPr>
              <w:t>some</w:t>
            </w:r>
            <w:r w:rsidRPr="00B40615">
              <w:rPr>
                <w:bCs/>
                <w:iCs/>
                <w:color w:val="000000"/>
                <w:sz w:val="22"/>
                <w:szCs w:val="22"/>
              </w:rPr>
              <w:t xml:space="preserve"> и </w:t>
            </w:r>
            <w:r w:rsidRPr="00B40615">
              <w:rPr>
                <w:bCs/>
                <w:i/>
                <w:iCs/>
                <w:color w:val="000000"/>
                <w:sz w:val="22"/>
                <w:szCs w:val="22"/>
                <w:lang w:val="en-US"/>
              </w:rPr>
              <w:t>any</w:t>
            </w:r>
            <w:r w:rsidRPr="00B40615">
              <w:rPr>
                <w:bCs/>
                <w:iCs/>
                <w:color w:val="000000"/>
                <w:sz w:val="22"/>
                <w:szCs w:val="22"/>
              </w:rPr>
              <w:t xml:space="preserve"> в английском языке</w:t>
            </w:r>
          </w:p>
        </w:tc>
        <w:tc>
          <w:tcPr>
            <w:tcW w:w="1134" w:type="dxa"/>
          </w:tcPr>
          <w:p w:rsidR="00FE572E" w:rsidRDefault="00AD6AED" w:rsidP="00174D3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11.12</w:t>
            </w:r>
          </w:p>
          <w:p w:rsidR="00AD6AED" w:rsidRPr="00B40615" w:rsidRDefault="00AD6AED" w:rsidP="00174D3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10.12</w:t>
            </w:r>
          </w:p>
        </w:tc>
        <w:tc>
          <w:tcPr>
            <w:tcW w:w="1189" w:type="dxa"/>
          </w:tcPr>
          <w:p w:rsidR="00FE572E" w:rsidRPr="00B40615" w:rsidRDefault="00FE572E" w:rsidP="00174D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  <w:r w:rsidR="00FE572E" w:rsidRPr="00B40615">
              <w:rPr>
                <w:rFonts w:ascii="Times New Roman" w:hAnsi="Times New Roman"/>
              </w:rPr>
              <w:t>.11</w:t>
            </w:r>
          </w:p>
        </w:tc>
        <w:tc>
          <w:tcPr>
            <w:tcW w:w="3061" w:type="dxa"/>
          </w:tcPr>
          <w:p w:rsidR="00FE572E" w:rsidRPr="00B40615" w:rsidRDefault="00FE572E" w:rsidP="00174D3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Отрицательная и вопросительная формы</w:t>
            </w:r>
            <w:r w:rsidRPr="00B40615">
              <w:rPr>
                <w:rFonts w:ascii="Times New Roman" w:hAnsi="Times New Roman"/>
              </w:rPr>
              <w:t xml:space="preserve"> конструкции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thereis</w:t>
            </w:r>
            <w:proofErr w:type="spellEnd"/>
            <w:r w:rsidRPr="00B40615">
              <w:rPr>
                <w:rFonts w:ascii="Times New Roman" w:hAnsi="Times New Roman"/>
              </w:rPr>
              <w:t xml:space="preserve"> ,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thereare</w:t>
            </w:r>
            <w:proofErr w:type="spellEnd"/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9497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числительными от 20 до 100 и используют их в речи; 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получают элементарные сведения об английской системе образования;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знакомятся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proofErr w:type="gram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 отрицательных</w:t>
            </w:r>
            <w:proofErr w:type="gram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предложениях и используют ее в речи;</w:t>
            </w:r>
          </w:p>
          <w:p w:rsidR="00FE572E" w:rsidRPr="00B40615" w:rsidRDefault="00FE572E" w:rsidP="00145438">
            <w:pPr>
              <w:pStyle w:val="a9"/>
              <w:ind w:left="0"/>
              <w:rPr>
                <w:sz w:val="22"/>
                <w:szCs w:val="22"/>
              </w:rPr>
            </w:pPr>
            <w:r w:rsidRPr="00B40615">
              <w:rPr>
                <w:bCs/>
                <w:iCs/>
                <w:color w:val="000000"/>
                <w:sz w:val="22"/>
                <w:szCs w:val="22"/>
              </w:rPr>
              <w:t>знакомятся с тем, как можно назвать время по электронным часам;</w:t>
            </w:r>
          </w:p>
        </w:tc>
        <w:tc>
          <w:tcPr>
            <w:tcW w:w="1134" w:type="dxa"/>
          </w:tcPr>
          <w:p w:rsidR="00FE572E" w:rsidRDefault="00AD6AED" w:rsidP="00145438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13.12</w:t>
            </w:r>
          </w:p>
          <w:p w:rsidR="00AD6AED" w:rsidRPr="00B40615" w:rsidRDefault="00AD6AED" w:rsidP="00145438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14.12</w:t>
            </w:r>
          </w:p>
        </w:tc>
        <w:tc>
          <w:tcPr>
            <w:tcW w:w="1189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  <w:r w:rsidR="00FE572E" w:rsidRPr="00B40615">
              <w:rPr>
                <w:rFonts w:ascii="Times New Roman" w:hAnsi="Times New Roman"/>
              </w:rPr>
              <w:t>.12</w:t>
            </w:r>
          </w:p>
        </w:tc>
        <w:tc>
          <w:tcPr>
            <w:tcW w:w="3061" w:type="dxa"/>
          </w:tcPr>
          <w:p w:rsidR="00FE572E" w:rsidRPr="00B40615" w:rsidRDefault="00FE572E" w:rsidP="00FE2B9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9497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в утвердительных, отрицательных и вопросительных предложениях и используют ее в речи;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ведут диалог-расспрос используя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воспроизводят новые лексические единицы</w:t>
            </w:r>
          </w:p>
        </w:tc>
        <w:tc>
          <w:tcPr>
            <w:tcW w:w="1134" w:type="dxa"/>
          </w:tcPr>
          <w:p w:rsidR="00FE572E" w:rsidRDefault="00AD6AED" w:rsidP="0014543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18.12</w:t>
            </w:r>
          </w:p>
          <w:p w:rsidR="00AD6AED" w:rsidRPr="00B40615" w:rsidRDefault="00AD6AED" w:rsidP="0014543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17.12</w:t>
            </w:r>
          </w:p>
        </w:tc>
        <w:tc>
          <w:tcPr>
            <w:tcW w:w="1189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  <w:r w:rsidR="00FE572E" w:rsidRPr="00B40615">
              <w:rPr>
                <w:rFonts w:ascii="Times New Roman" w:hAnsi="Times New Roman"/>
              </w:rPr>
              <w:t>.13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Полугодовая контрольная работа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20.12</w:t>
            </w:r>
          </w:p>
          <w:p w:rsidR="00AD6AED" w:rsidRPr="00B40615" w:rsidRDefault="00AD6AE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21.12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  <w:r w:rsidR="00FE572E" w:rsidRPr="00B40615">
              <w:rPr>
                <w:rFonts w:ascii="Times New Roman" w:hAnsi="Times New Roman"/>
              </w:rPr>
              <w:t>.14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Работа над ошибками. Оборот </w:t>
            </w:r>
            <w:r w:rsidRPr="00B40615">
              <w:rPr>
                <w:rFonts w:ascii="Times New Roman" w:hAnsi="Times New Roman"/>
                <w:i/>
                <w:lang w:val="en-US"/>
              </w:rPr>
              <w:t>thereis</w:t>
            </w:r>
            <w:r w:rsidRPr="00B40615">
              <w:rPr>
                <w:rFonts w:ascii="Times New Roman" w:hAnsi="Times New Roman"/>
                <w:i/>
              </w:rPr>
              <w:t xml:space="preserve"> / </w:t>
            </w:r>
            <w:r w:rsidRPr="00B40615">
              <w:rPr>
                <w:rFonts w:ascii="Times New Roman" w:hAnsi="Times New Roman"/>
                <w:i/>
                <w:lang w:val="en-US"/>
              </w:rPr>
              <w:t>thereare</w:t>
            </w:r>
            <w:r w:rsidRPr="00B40615">
              <w:rPr>
                <w:rFonts w:ascii="Times New Roman" w:hAnsi="Times New Roman"/>
              </w:rPr>
              <w:t>(д</w:t>
            </w:r>
            <w:r>
              <w:rPr>
                <w:rFonts w:ascii="Times New Roman" w:hAnsi="Times New Roman"/>
              </w:rPr>
              <w:t>ва подлежащих). Лексика</w:t>
            </w:r>
            <w:r w:rsidRPr="00B40615">
              <w:rPr>
                <w:rFonts w:ascii="Times New Roman" w:hAnsi="Times New Roman"/>
              </w:rPr>
              <w:t xml:space="preserve"> по теме «Школа».</w:t>
            </w:r>
          </w:p>
        </w:tc>
        <w:tc>
          <w:tcPr>
            <w:tcW w:w="9497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заканчивают предложения, диалоги, разыгрывают последние в парах;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тексты с выделением основного содержания, выделяют запрашиваемую информацию;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пары слов с антонимическими значениями;</w:t>
            </w:r>
          </w:p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отгадывают загадку на английском языке;</w:t>
            </w:r>
          </w:p>
          <w:p w:rsidR="00FE572E" w:rsidRPr="00B40615" w:rsidRDefault="00FE572E" w:rsidP="0014543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воспроизводят новые лексические единицы;</w:t>
            </w:r>
          </w:p>
        </w:tc>
        <w:tc>
          <w:tcPr>
            <w:tcW w:w="1134" w:type="dxa"/>
          </w:tcPr>
          <w:p w:rsidR="00FE572E" w:rsidRDefault="00AD6AED" w:rsidP="0014543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25.12</w:t>
            </w:r>
          </w:p>
          <w:p w:rsidR="00AD6AED" w:rsidRPr="00B40615" w:rsidRDefault="00AD6AED" w:rsidP="0014543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24.12</w:t>
            </w:r>
          </w:p>
        </w:tc>
        <w:tc>
          <w:tcPr>
            <w:tcW w:w="1189" w:type="dxa"/>
          </w:tcPr>
          <w:p w:rsidR="00FE572E" w:rsidRPr="00B40615" w:rsidRDefault="00FE572E" w:rsidP="0014543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175"/>
        </w:trPr>
        <w:tc>
          <w:tcPr>
            <w:tcW w:w="0" w:type="auto"/>
          </w:tcPr>
          <w:p w:rsidR="00FE572E" w:rsidRPr="00B40615" w:rsidRDefault="008E579C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</w:t>
            </w:r>
            <w:r w:rsidR="00FE572E" w:rsidRPr="00B40615">
              <w:rPr>
                <w:rFonts w:ascii="Times New Roman" w:hAnsi="Times New Roman"/>
              </w:rPr>
              <w:t>.1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 по теме «Школа».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воспроизводят новые лексические единицы;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представляют общую информацию о своей школе;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 xml:space="preserve">ведут диалог-расспрос о </w:t>
            </w:r>
            <w:proofErr w:type="gramStart"/>
            <w:r w:rsidRPr="00B40615">
              <w:rPr>
                <w:rFonts w:ascii="Times New Roman" w:hAnsi="Times New Roman"/>
              </w:rPr>
              <w:t>школе;;</w:t>
            </w:r>
            <w:proofErr w:type="gramEnd"/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тексты с выделением основного содержания, выделяют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разучивают рифмовку, поют песню;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заканчивают предложения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новые слова, орфографический диктант, предложения с новым грамматическим материалом;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описывают свою школ</w:t>
            </w:r>
            <w:r w:rsidRPr="00B40615">
              <w:rPr>
                <w:rFonts w:ascii="Times New Roman" w:hAnsi="Times New Roman"/>
                <w:lang w:val="en-US"/>
              </w:rPr>
              <w:t>e</w:t>
            </w:r>
          </w:p>
        </w:tc>
        <w:tc>
          <w:tcPr>
            <w:tcW w:w="1134" w:type="dxa"/>
          </w:tcPr>
          <w:p w:rsidR="00FE572E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27.12</w:t>
            </w:r>
          </w:p>
          <w:p w:rsidR="00AD6AED" w:rsidRPr="00B40615" w:rsidRDefault="00AD6AE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28.12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8E579C" w:rsidRPr="00B40615" w:rsidTr="00C042BF">
        <w:tc>
          <w:tcPr>
            <w:tcW w:w="0" w:type="auto"/>
            <w:vAlign w:val="center"/>
          </w:tcPr>
          <w:p w:rsidR="008E579C" w:rsidRPr="00B40615" w:rsidRDefault="008E579C" w:rsidP="008E57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061" w:type="dxa"/>
            <w:vAlign w:val="center"/>
          </w:tcPr>
          <w:p w:rsidR="008E579C" w:rsidRPr="00B40615" w:rsidRDefault="008E579C" w:rsidP="008E57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97" w:type="dxa"/>
            <w:vAlign w:val="center"/>
          </w:tcPr>
          <w:p w:rsidR="008E579C" w:rsidRPr="00B40615" w:rsidRDefault="008E579C" w:rsidP="008E579C">
            <w:pPr>
              <w:spacing w:after="0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/>
              </w:rPr>
              <w:t>3 четверть . 22 урока</w:t>
            </w:r>
          </w:p>
        </w:tc>
        <w:tc>
          <w:tcPr>
            <w:tcW w:w="1134" w:type="dxa"/>
          </w:tcPr>
          <w:p w:rsidR="008E579C" w:rsidRPr="00B40615" w:rsidRDefault="008E579C" w:rsidP="008E579C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9" w:type="dxa"/>
          </w:tcPr>
          <w:p w:rsidR="008E579C" w:rsidRPr="00B40615" w:rsidRDefault="008E579C" w:rsidP="008E579C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«Школа».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получают элементарные сведения об английской системе образования;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своей школе делая опору на данные выражения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15.01</w:t>
            </w:r>
          </w:p>
          <w:p w:rsidR="00F47ABD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14.01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34.2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Самостоятельная работа </w:t>
            </w:r>
            <w:r w:rsidRPr="00B40615">
              <w:rPr>
                <w:rFonts w:ascii="Times New Roman" w:hAnsi="Times New Roman"/>
              </w:rPr>
              <w:t xml:space="preserve"> по теме «Школа».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работы.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17.01</w:t>
            </w: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35.3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«Классная комната моей мечты».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по теме проекта;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рассказы одноклассников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22.01</w:t>
            </w:r>
          </w:p>
          <w:p w:rsidR="00DC016A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36.4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Команды и вежливые просьбы в английском языке.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составляют вопросы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высказывают предположения, используя фразы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Ithink</w:t>
            </w:r>
            <w:proofErr w:type="spellEnd"/>
            <w:r w:rsidRPr="00B40615">
              <w:rPr>
                <w:rFonts w:ascii="Times New Roman" w:hAnsi="Times New Roman"/>
                <w:i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Idon</w:t>
            </w:r>
            <w:proofErr w:type="spellEnd"/>
            <w:r w:rsidRPr="00B40615">
              <w:rPr>
                <w:rFonts w:ascii="Times New Roman" w:hAnsi="Times New Roman"/>
                <w:i/>
              </w:rPr>
              <w:t>’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tthink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новыми словами и словосочетаниями, используют их в речи;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незнакомые слова по аналогии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24.01</w:t>
            </w:r>
          </w:p>
          <w:p w:rsidR="00F47ABD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  <w:r w:rsidR="00F47ABD">
              <w:rPr>
                <w:rFonts w:ascii="Times New Roman" w:hAnsi="Times New Roman"/>
              </w:rPr>
              <w:t>.01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70"/>
        </w:trPr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37.5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лексики по теме «Еда».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составляют вопросы с конструкцией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образованием слов по конверсии, 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используютконверсивы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в речи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высказывают предположения, используя фразы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Ithink</w:t>
            </w:r>
            <w:proofErr w:type="spellEnd"/>
            <w:r w:rsidRPr="00B40615">
              <w:rPr>
                <w:rFonts w:ascii="Times New Roman" w:hAnsi="Times New Roman"/>
                <w:i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Idon</w:t>
            </w:r>
            <w:proofErr w:type="spellEnd"/>
            <w:r w:rsidRPr="00B40615">
              <w:rPr>
                <w:rFonts w:ascii="Times New Roman" w:hAnsi="Times New Roman"/>
                <w:i/>
              </w:rPr>
              <w:t>’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tthink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отвечают на вопросы по картинкам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заканчивают предложения, диалоги, совмещают фразы с картинками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употребляют новые лексические единицы, обозначающие еду и напитки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типичной едой и трапезами в Великобритании;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повторяют грамматические времена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PresentSimple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PresentProgressive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используют глаголы в этих временах в речи;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29.01</w:t>
            </w:r>
          </w:p>
          <w:p w:rsidR="00F47ABD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  <w:r w:rsidR="00F47ABD">
              <w:rPr>
                <w:rFonts w:ascii="Times New Roman" w:hAnsi="Times New Roman"/>
              </w:rPr>
              <w:t>.01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38.6</w:t>
            </w: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AD6AED" w:rsidRPr="00B40615" w:rsidRDefault="00AD6AED" w:rsidP="00AD6AE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Безличные предложения.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слух, читают и правильно употребляют новые лексические единицы, обозначающие еду и напитки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воспринимают на слух, читают и правильно употребляют новые лексические единицы, </w:t>
            </w:r>
            <w:r w:rsidRPr="00B40615">
              <w:rPr>
                <w:rFonts w:ascii="Times New Roman" w:hAnsi="Times New Roman"/>
              </w:rPr>
              <w:lastRenderedPageBreak/>
              <w:t>обозначающие еду и напитки</w:t>
            </w:r>
          </w:p>
          <w:p w:rsidR="00FE572E" w:rsidRPr="00B40615" w:rsidRDefault="00FE572E" w:rsidP="00552307">
            <w:pPr>
              <w:tabs>
                <w:tab w:val="left" w:pos="6962"/>
              </w:tabs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</w:t>
            </w:r>
            <w:r w:rsidRPr="00B40615">
              <w:rPr>
                <w:rFonts w:ascii="Times New Roman" w:hAnsi="Times New Roman"/>
              </w:rPr>
              <w:tab/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отвечают на вопросы по картинкам;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знакомятся с безличными предложениями, используют их в речи;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составляют краткие сообщения о своей кухне, продуктах на кухне, комнате, используя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конструкцию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thereis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proofErr w:type="gram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thereare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;</w:t>
            </w:r>
            <w:proofErr w:type="gramEnd"/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31.01</w:t>
            </w:r>
          </w:p>
          <w:p w:rsidR="00F47ABD" w:rsidRDefault="00DC016A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1.02</w:t>
            </w:r>
          </w:p>
          <w:p w:rsidR="00F47ABD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47ABD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39.7</w:t>
            </w:r>
          </w:p>
        </w:tc>
        <w:tc>
          <w:tcPr>
            <w:tcW w:w="3061" w:type="dxa"/>
          </w:tcPr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высказывают предположения, используя фразы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Ithink</w:t>
            </w:r>
            <w:proofErr w:type="spellEnd"/>
            <w:r w:rsidRPr="00B40615">
              <w:rPr>
                <w:rFonts w:ascii="Times New Roman" w:hAnsi="Times New Roman"/>
                <w:i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Idon</w:t>
            </w:r>
            <w:proofErr w:type="spellEnd"/>
            <w:r w:rsidRPr="00B40615">
              <w:rPr>
                <w:rFonts w:ascii="Times New Roman" w:hAnsi="Times New Roman"/>
                <w:i/>
              </w:rPr>
              <w:t>’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tthink</w:t>
            </w:r>
            <w:proofErr w:type="spellEnd"/>
            <w:r w:rsidRPr="00B40615">
              <w:rPr>
                <w:rFonts w:ascii="Times New Roman" w:hAnsi="Times New Roman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конструкцией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Wouldyoulike</w:t>
            </w:r>
            <w:proofErr w:type="spellEnd"/>
            <w:r w:rsidRPr="00B40615">
              <w:rPr>
                <w:rFonts w:ascii="Times New Roman" w:hAnsi="Times New Roman"/>
                <w:i/>
              </w:rPr>
              <w:t>?</w:t>
            </w:r>
            <w:r w:rsidRPr="00B40615">
              <w:rPr>
                <w:rFonts w:ascii="Times New Roman" w:hAnsi="Times New Roman"/>
              </w:rPr>
              <w:t xml:space="preserve"> и используют ее в речи, а также с ответами на подобные вопросы;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заканчивают предложения, диалоги, совмещают фразы с картинками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названия блюд по распространенной словообразовательной модели;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учатся использовать этикетные формулы предложения, согласия и отказа и ведут этикетный диалог;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со степенью сравнения в одно- и двусложных прилагательных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5.02</w:t>
            </w:r>
          </w:p>
          <w:p w:rsidR="00F47ABD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="00F47ABD">
              <w:rPr>
                <w:rFonts w:ascii="Times New Roman" w:hAnsi="Times New Roman"/>
              </w:rPr>
              <w:t>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40.8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Конструкция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B40615">
              <w:rPr>
                <w:rFonts w:ascii="Times New Roman" w:hAnsi="Times New Roman"/>
                <w:i/>
                <w:lang w:val="en-US"/>
              </w:rPr>
              <w:t>I would like (=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I’dlike</w:t>
            </w:r>
            <w:proofErr w:type="spellEnd"/>
            <w:r w:rsidRPr="00B40615">
              <w:rPr>
                <w:rFonts w:ascii="Times New Roman" w:hAnsi="Times New Roman"/>
                <w:i/>
                <w:lang w:val="en-US"/>
              </w:rPr>
              <w:t>)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подбирают заголовки к прочитанному тексту;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сокращенным вариантом конструкции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Iwouldlike</w:t>
            </w:r>
            <w:proofErr w:type="spellEnd"/>
            <w:r w:rsidRPr="00B40615">
              <w:rPr>
                <w:rFonts w:ascii="Times New Roman" w:hAnsi="Times New Roman"/>
                <w:i/>
              </w:rPr>
              <w:t xml:space="preserve"> (=</w:t>
            </w:r>
            <w:r w:rsidRPr="00B40615">
              <w:rPr>
                <w:rFonts w:ascii="Times New Roman" w:hAnsi="Times New Roman"/>
                <w:i/>
                <w:lang w:val="en-US"/>
              </w:rPr>
              <w:t>I</w:t>
            </w:r>
            <w:r w:rsidRPr="00B40615">
              <w:rPr>
                <w:rFonts w:ascii="Times New Roman" w:hAnsi="Times New Roman"/>
                <w:i/>
              </w:rPr>
              <w:t>’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dlike</w:t>
            </w:r>
            <w:proofErr w:type="spellEnd"/>
            <w:r w:rsidRPr="00B40615">
              <w:rPr>
                <w:rFonts w:ascii="Times New Roman" w:hAnsi="Times New Roman"/>
                <w:i/>
              </w:rPr>
              <w:t>)</w:t>
            </w:r>
            <w:r w:rsidRPr="00B40615">
              <w:rPr>
                <w:rFonts w:ascii="Times New Roman" w:hAnsi="Times New Roman"/>
              </w:rPr>
              <w:t xml:space="preserve">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использованием в речи исчисляемого существительного </w:t>
            </w:r>
            <w:r w:rsidRPr="00B40615">
              <w:rPr>
                <w:rFonts w:ascii="Times New Roman" w:hAnsi="Times New Roman"/>
                <w:i/>
                <w:lang w:val="en-US"/>
              </w:rPr>
              <w:t>potatoes</w:t>
            </w:r>
            <w:r w:rsidRPr="00B40615">
              <w:rPr>
                <w:rFonts w:ascii="Times New Roman" w:hAnsi="Times New Roman"/>
                <w:i/>
              </w:rPr>
              <w:t xml:space="preserve">, </w:t>
            </w:r>
            <w:r w:rsidRPr="00B40615">
              <w:rPr>
                <w:rFonts w:ascii="Times New Roman" w:hAnsi="Times New Roman"/>
              </w:rPr>
              <w:t>проводят сопоставление с его аналогом в русском языке;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учатся использовать этикетные формулы предложения, согласия и отказа и ведут этикетный диалог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7.02</w:t>
            </w:r>
          </w:p>
          <w:p w:rsidR="00F47ABD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47ABD">
              <w:rPr>
                <w:rFonts w:ascii="Times New Roman" w:hAnsi="Times New Roman"/>
              </w:rPr>
              <w:t>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41.9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Степени сравнения прилагательных.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диалоги-расспросы на основе прочитанного или прослушанного текста;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отвечают на вопросы по картинкам;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учатся использовать этикетные формулы предложения, согласия и отказа и ведут этикетный диалог;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и разыгрывают по образцу с опорой на меню;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новые слова, словосочетания,</w:t>
            </w:r>
          </w:p>
          <w:p w:rsidR="00FE572E" w:rsidRPr="00B40615" w:rsidRDefault="00FE572E" w:rsidP="00EC7BAD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орфографический диктант;</w:t>
            </w:r>
          </w:p>
        </w:tc>
        <w:tc>
          <w:tcPr>
            <w:tcW w:w="1134" w:type="dxa"/>
          </w:tcPr>
          <w:p w:rsidR="00F47ABD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12.02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42.10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«Еда».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меню предполагаемого обеда, завтрака и т.д.;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вычленяют специфическую информацию из прочитанного текста;</w:t>
            </w:r>
          </w:p>
          <w:p w:rsidR="00FE572E" w:rsidRPr="00B40615" w:rsidRDefault="00FE572E" w:rsidP="00316423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подводят итоги проделанной  ра</w:t>
            </w:r>
            <w:r>
              <w:rPr>
                <w:rFonts w:ascii="Times New Roman" w:hAnsi="Times New Roman"/>
              </w:rPr>
              <w:t>боты, оценивают свои результаты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14.02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43.11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Самостоятельная</w:t>
            </w:r>
            <w:r w:rsidRPr="00B40615">
              <w:rPr>
                <w:rFonts w:ascii="Times New Roman" w:hAnsi="Times New Roman"/>
              </w:rPr>
              <w:t xml:space="preserve"> работа по теме «Еда».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работы.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19.02</w:t>
            </w: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44.12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над ошибками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Анализируют ошибки. Находят соответствующие правила для коррекции ошибок. письменно выполняют упражнения 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21.02</w:t>
            </w: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45.13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«Наши любимые блюда».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по теме проекта;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рассказы одноклассников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26.02</w:t>
            </w: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46.14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Прошедшеевремяглагола</w:t>
            </w:r>
            <w:r w:rsidRPr="00B40615">
              <w:rPr>
                <w:rFonts w:ascii="Times New Roman" w:hAnsi="Times New Roman"/>
                <w:lang w:val="en-US"/>
              </w:rPr>
              <w:t>to be (was, were).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меню предполагаемого обеда, завтрака и т.д.;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вычленяют специфическую информацию из прочитанного текста;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подводят итоги проделанной  работы, оценивают свои результаты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знакомятся с грамматическим временем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PastSimple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(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глагол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tobe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) и используют формы этого глагола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используют в тренировочных заданиях и в речи прилагательные в сравнительной степени;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словосочетания, фразы  и короткие тексты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небольшие диалоги и находят запрашиваемую в них информацию;</w:t>
            </w:r>
          </w:p>
          <w:p w:rsidR="00FE572E" w:rsidRPr="00B40615" w:rsidRDefault="00FE572E" w:rsidP="00F72EEC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знакомятся со способами образования превосходной степени английских прилагательных и используют их в речи;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28.02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29.02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47.</w:t>
            </w:r>
            <w:r w:rsidR="00AD6AED">
              <w:rPr>
                <w:rFonts w:ascii="Times New Roman" w:hAnsi="Times New Roman"/>
              </w:rPr>
              <w:t>15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Отрицания с глаголами </w:t>
            </w:r>
            <w:r w:rsidRPr="00B40615">
              <w:rPr>
                <w:rFonts w:ascii="Times New Roman" w:hAnsi="Times New Roman"/>
                <w:lang w:val="en-US"/>
              </w:rPr>
              <w:t>was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were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словосочетания, фразы  и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используют в тренировочных заданиях и в речи прилагательные в сравнительной степени;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супплетивными формами степеней сравнения прилагательных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good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bad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;</w:t>
            </w:r>
          </w:p>
          <w:p w:rsidR="00FE572E" w:rsidRPr="00B40615" w:rsidRDefault="00FE572E" w:rsidP="00F72EEC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учатся использовать языковую догадку, определяя значение новых слов, созданных с помощью словосложения;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4.03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48.16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«Погода».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небольшие диалоги и находят запрашиваемую в них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используют в тренировочных заданиях и в речи прилагательные в сравнительной степени;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тексты, извлекая заданную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используя образец, рассказывают о своих делах и о погоде накануне;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разучивают четверостишие, рифмовки, поют песню;</w:t>
            </w:r>
          </w:p>
          <w:p w:rsidR="00FE572E" w:rsidRPr="00B40615" w:rsidRDefault="00FE572E" w:rsidP="00F72EEC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дают описания погоды в разных местах (в настоящем и прошлом);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6.03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49.17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Вопросы с глаголами </w:t>
            </w:r>
            <w:r w:rsidRPr="00B40615">
              <w:rPr>
                <w:rFonts w:ascii="Times New Roman" w:hAnsi="Times New Roman"/>
                <w:lang w:val="en-US"/>
              </w:rPr>
              <w:t>was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were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деривационной моделью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noun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+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y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=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adjective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небольшие диалоги и находят запрашиваемую в них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используют в тренировочных заданиях и в речи прилагательные в сравнительной степени;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читают тексты, извлекая заданную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используя образец, рассказывают о своих делах и о погоде накануне;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разучивают четверостишие, рифмовки, поют песню;</w:t>
            </w:r>
          </w:p>
          <w:p w:rsidR="00FE572E" w:rsidRPr="00B40615" w:rsidRDefault="00FE572E" w:rsidP="00960488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lastRenderedPageBreak/>
              <w:t>дают описания погоды в разных местах (в настоящем и прошлом);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lastRenderedPageBreak/>
              <w:t>11.03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10.03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50.18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Какая сегодня погода.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небольшие диалоги и находят запрашиваемую в них информацию;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сопоставляют и дифференцируют похожие по звучанию сочетания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Ilike</w:t>
            </w:r>
            <w:proofErr w:type="spellEnd"/>
            <w:r w:rsidRPr="00B40615">
              <w:rPr>
                <w:rFonts w:ascii="Times New Roman" w:hAnsi="Times New Roman"/>
                <w:i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i/>
                <w:lang w:val="en-US"/>
              </w:rPr>
              <w:t>Iwouldlike</w:t>
            </w:r>
            <w:proofErr w:type="spellEnd"/>
            <w:r w:rsidRPr="00B40615">
              <w:rPr>
                <w:rFonts w:ascii="Times New Roman" w:hAnsi="Times New Roman"/>
              </w:rPr>
              <w:t>и правильно используют их в речи;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отвечают на вопросы с опорой на картинку по прослушанному </w:t>
            </w:r>
            <w:proofErr w:type="spellStart"/>
            <w:r w:rsidRPr="00B40615">
              <w:rPr>
                <w:rFonts w:ascii="Times New Roman" w:hAnsi="Times New Roman"/>
              </w:rPr>
              <w:t>аудиотексту</w:t>
            </w:r>
            <w:proofErr w:type="spellEnd"/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прослушивают и разучивают рифмовки, поют песни;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13.03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51.19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Контрольная работа по теме «Погода».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Выполняют задания контрольной работы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18.03</w:t>
            </w:r>
          </w:p>
          <w:p w:rsidR="00F47ABD" w:rsidRPr="00B40615" w:rsidRDefault="00F47ABD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AD6AED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52.20</w:t>
            </w:r>
          </w:p>
        </w:tc>
        <w:tc>
          <w:tcPr>
            <w:tcW w:w="3061" w:type="dxa"/>
          </w:tcPr>
          <w:p w:rsidR="00FE572E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контрольной работы. Проект «Мое любимое время года»</w:t>
            </w:r>
          </w:p>
          <w:p w:rsidR="00DC016A" w:rsidRPr="00B40615" w:rsidRDefault="00DC016A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Анализируют ошибки. Находят соответствующие правила для коррекции ошибок. письменно выполняют упражнения 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короткие тексты;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знакомятся с новой лексикой и используют ее в речи;</w:t>
            </w:r>
          </w:p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устанавливают соответствия между английскими и русскими словосочетаниями</w:t>
            </w:r>
          </w:p>
          <w:p w:rsidR="00FE572E" w:rsidRPr="00B40615" w:rsidRDefault="00FE572E" w:rsidP="0096048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расспрашивают друг друга по теме проекта;</w:t>
            </w:r>
          </w:p>
          <w:p w:rsidR="00FE572E" w:rsidRPr="00B40615" w:rsidRDefault="00FE572E" w:rsidP="0096048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рассказывают о себе, своих преференциях, обычных занятиях (с опорой);</w:t>
            </w:r>
          </w:p>
          <w:p w:rsidR="00FE572E" w:rsidRPr="00B40615" w:rsidRDefault="00FE572E" w:rsidP="0096048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ведут диалоги этикетного характера, поддерживая разговор, запрашивая информацию;</w:t>
            </w:r>
          </w:p>
          <w:p w:rsidR="00FE572E" w:rsidRPr="00B40615" w:rsidRDefault="00FE572E" w:rsidP="0096048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рассказы одноклассников</w:t>
            </w:r>
          </w:p>
        </w:tc>
        <w:tc>
          <w:tcPr>
            <w:tcW w:w="1134" w:type="dxa"/>
          </w:tcPr>
          <w:p w:rsidR="00FE572E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20.03</w:t>
            </w:r>
          </w:p>
          <w:p w:rsidR="00F47ABD" w:rsidRPr="00B40615" w:rsidRDefault="00F47ABD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21.03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AD6AE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061" w:type="dxa"/>
            <w:vAlign w:val="center"/>
          </w:tcPr>
          <w:p w:rsidR="00FE572E" w:rsidRPr="00B40615" w:rsidRDefault="00FE572E" w:rsidP="00AD6AE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97" w:type="dxa"/>
            <w:vAlign w:val="center"/>
          </w:tcPr>
          <w:p w:rsidR="00FE572E" w:rsidRPr="00B40615" w:rsidRDefault="00FE572E" w:rsidP="00AD6AED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4 четверть. 18 </w:t>
            </w:r>
            <w:r w:rsidRPr="00B40615">
              <w:rPr>
                <w:rFonts w:ascii="Times New Roman" w:hAnsi="Times New Roman"/>
                <w:b/>
              </w:rPr>
              <w:t>уроков</w:t>
            </w:r>
          </w:p>
        </w:tc>
        <w:tc>
          <w:tcPr>
            <w:tcW w:w="1134" w:type="dxa"/>
          </w:tcPr>
          <w:p w:rsidR="00FE572E" w:rsidRDefault="00FE572E" w:rsidP="00AD6AE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9" w:type="dxa"/>
          </w:tcPr>
          <w:p w:rsidR="00FE572E" w:rsidRDefault="00FE572E" w:rsidP="00AD6AE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FE572E" w:rsidRPr="00B40615" w:rsidTr="00FE572E">
        <w:trPr>
          <w:trHeight w:val="1065"/>
        </w:trPr>
        <w:tc>
          <w:tcPr>
            <w:tcW w:w="0" w:type="auto"/>
          </w:tcPr>
          <w:p w:rsidR="00FE572E" w:rsidRPr="00B40615" w:rsidRDefault="00FE572E" w:rsidP="00300B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53.1</w:t>
            </w:r>
          </w:p>
        </w:tc>
        <w:tc>
          <w:tcPr>
            <w:tcW w:w="3061" w:type="dxa"/>
          </w:tcPr>
          <w:p w:rsidR="00FE572E" w:rsidRPr="00B40615" w:rsidRDefault="00FE572E" w:rsidP="00300B0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На выходных. </w:t>
            </w:r>
          </w:p>
        </w:tc>
        <w:tc>
          <w:tcPr>
            <w:tcW w:w="9497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словосочетания,  короткие тексты и диалоги;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определяют общую идею прослушанного текста;</w:t>
            </w:r>
          </w:p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</w:t>
            </w:r>
            <w:r>
              <w:rPr>
                <w:rFonts w:ascii="Times New Roman" w:hAnsi="Times New Roman"/>
              </w:rPr>
              <w:t>ико-интонационных особенностей;</w:t>
            </w:r>
          </w:p>
        </w:tc>
        <w:tc>
          <w:tcPr>
            <w:tcW w:w="1134" w:type="dxa"/>
          </w:tcPr>
          <w:p w:rsidR="00FE572E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1.04</w:t>
            </w:r>
          </w:p>
          <w:p w:rsidR="00DC016A" w:rsidRPr="00B40615" w:rsidRDefault="00DC016A" w:rsidP="0055230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4.04</w:t>
            </w:r>
          </w:p>
        </w:tc>
        <w:tc>
          <w:tcPr>
            <w:tcW w:w="1189" w:type="dxa"/>
          </w:tcPr>
          <w:p w:rsidR="00FE572E" w:rsidRPr="00B40615" w:rsidRDefault="00FE572E" w:rsidP="0055230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1205"/>
        </w:trPr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54.2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Прошедшее время правильных глаголов.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рассказывают о походе в магазин, используя конструкцию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therewas</w:t>
            </w:r>
            <w:proofErr w:type="spellEnd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 xml:space="preserve"> /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therewere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учатся произносить окончание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–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ed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правильных глаголов;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используют новое время в речи;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55.3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Отрицания и вопросы в прошедшем времени.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вычитывают из текста глаголы в прошедшем времени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проводят сопоставление грамматических времен 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P</w:t>
            </w:r>
            <w:r w:rsidRPr="00B40615">
              <w:rPr>
                <w:rFonts w:ascii="Times New Roman" w:hAnsi="Times New Roman"/>
                <w:bCs/>
                <w:iCs/>
                <w:color w:val="000000"/>
                <w:lang w:val="en-US"/>
              </w:rPr>
              <w:t>resent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Simple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PastSimple</w:t>
            </w:r>
            <w:proofErr w:type="spellEnd"/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сообщения о том, что они делали / не делали в прошлом;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задают общие вопросы 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в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</w:rPr>
              <w:t>PastSimple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 и отвечают на них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56.4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«Выходные».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словосочетания,  короткие тексты и диалоги;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рассказ о прошлом выходном дне;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работают в парах, конструируя вопросы в прошедшем времени и отвечая на них;</w:t>
            </w:r>
          </w:p>
          <w:p w:rsidR="00DC016A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     задают вопросы по тематической картинке и отвечают на них</w:t>
            </w:r>
          </w:p>
          <w:p w:rsidR="00FE572E" w:rsidRDefault="00FE572E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учатся давать краткие ответы на подобные вопросы;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57.5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Будущее время.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знакомятся с грамматическим временем </w:t>
            </w:r>
            <w:proofErr w:type="spellStart"/>
            <w:r w:rsidRPr="00B40615">
              <w:rPr>
                <w:rFonts w:ascii="Times New Roman" w:hAnsi="Times New Roman"/>
                <w:bCs/>
                <w:iCs/>
                <w:color w:val="000000"/>
                <w:lang w:val="en-US"/>
              </w:rPr>
              <w:t>FutureSimple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используют его в речи;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высказывания о будущих событиях, о летних каникулах;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воспринимают на слух слова, словосочетания,  короткие тексты и диалоги;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(по образцу) сообщения о том, что собираются делать различные люди (с опорой на зрительный ряд);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читают и завершают короткие тексты, используя глаголы в соответствующем времени;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15.04</w:t>
            </w:r>
          </w:p>
          <w:p w:rsidR="00DC016A" w:rsidRDefault="00DC016A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18.04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58.6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конструкции «Собираться что-то делать».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находят в прослушанном тексте запрашиваемую информацию;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используют новое время в речи;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высказывания о будущих событиях, о летних каникулах;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делают умозаключения об образовании вопросительной формы оборота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tobegoingto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(с опорой на таблицу);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учатся давать краткие ответы на подобные вопросы;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681"/>
        </w:trPr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59.7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«Выходные».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читают тексты и вычленяют из них запрашиваемую информацию;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вычитывают из текста предложения с оборотом  </w:t>
            </w:r>
            <w:proofErr w:type="spellStart"/>
            <w:r w:rsidRPr="00B40615">
              <w:rPr>
                <w:rFonts w:ascii="Times New Roman" w:hAnsi="Times New Roman"/>
                <w:bCs/>
                <w:i/>
                <w:iCs/>
                <w:color w:val="000000"/>
              </w:rPr>
              <w:t>tobegoingto</w:t>
            </w:r>
            <w:proofErr w:type="spellEnd"/>
            <w:r w:rsidRPr="00B40615">
              <w:rPr>
                <w:rFonts w:ascii="Times New Roman" w:hAnsi="Times New Roman"/>
                <w:bCs/>
                <w:iCs/>
                <w:color w:val="000000"/>
              </w:rPr>
              <w:t>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пишут слова, словосочетания, предложения,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орфографический диктант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читают и завершают короткие тексты, используя глаголы в соответствующем времени;</w:t>
            </w: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  <w:bCs/>
                <w:iCs/>
                <w:color w:val="000000"/>
              </w:rPr>
              <w:t>составляют высказывания о будущих событиях, о летних каникулах;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22.04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25.04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60.8</w:t>
            </w:r>
          </w:p>
        </w:tc>
        <w:tc>
          <w:tcPr>
            <w:tcW w:w="3061" w:type="dxa"/>
          </w:tcPr>
          <w:p w:rsidR="00FE572E" w:rsidRPr="00B40615" w:rsidRDefault="00C042BF" w:rsidP="00C042BF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«Выходные моей семьи</w:t>
            </w:r>
            <w:proofErr w:type="gramStart"/>
            <w:r w:rsidRPr="00B40615">
              <w:rPr>
                <w:rFonts w:ascii="Times New Roman" w:hAnsi="Times New Roman"/>
              </w:rPr>
              <w:t>».</w:t>
            </w:r>
            <w:r w:rsidR="00FE572E" w:rsidRPr="00B40615">
              <w:rPr>
                <w:rFonts w:ascii="Times New Roman" w:hAnsi="Times New Roman"/>
              </w:rPr>
              <w:t>.</w:t>
            </w:r>
            <w:proofErr w:type="gramEnd"/>
          </w:p>
        </w:tc>
        <w:tc>
          <w:tcPr>
            <w:tcW w:w="9497" w:type="dxa"/>
          </w:tcPr>
          <w:p w:rsidR="00FE572E" w:rsidRPr="00B40615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- представляют свои рассказы о своей семье одноклассникам</w:t>
            </w:r>
          </w:p>
          <w:p w:rsidR="00C042BF" w:rsidRPr="00B40615" w:rsidRDefault="00C042BF" w:rsidP="00C042BF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- задают </w:t>
            </w:r>
            <w:proofErr w:type="gramStart"/>
            <w:r w:rsidRPr="00B40615">
              <w:rPr>
                <w:rFonts w:ascii="Times New Roman" w:hAnsi="Times New Roman"/>
              </w:rPr>
              <w:t>вопросы  по</w:t>
            </w:r>
            <w:proofErr w:type="gramEnd"/>
            <w:r w:rsidRPr="00B40615">
              <w:rPr>
                <w:rFonts w:ascii="Times New Roman" w:hAnsi="Times New Roman"/>
              </w:rPr>
              <w:t xml:space="preserve"> представленным работам</w:t>
            </w:r>
          </w:p>
          <w:p w:rsidR="00FE572E" w:rsidRPr="00B40615" w:rsidRDefault="00C042BF" w:rsidP="00C042B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- учатся делать проектную работу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24.04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28.04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61.9</w:t>
            </w:r>
          </w:p>
        </w:tc>
        <w:tc>
          <w:tcPr>
            <w:tcW w:w="3061" w:type="dxa"/>
          </w:tcPr>
          <w:p w:rsidR="00FE572E" w:rsidRPr="00B40615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«Мой выходной день». Развитие навыков монологической речи</w:t>
            </w:r>
          </w:p>
        </w:tc>
        <w:tc>
          <w:tcPr>
            <w:tcW w:w="9497" w:type="dxa"/>
          </w:tcPr>
          <w:p w:rsidR="00FE572E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представляют свои рассказы о своей семье одноклассникам</w:t>
            </w:r>
          </w:p>
          <w:p w:rsidR="00C042BF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задают вопросы по представленным работам</w:t>
            </w:r>
          </w:p>
          <w:p w:rsidR="00C042BF" w:rsidRPr="00B40615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учатся делать проектную работу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29.04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62.10</w:t>
            </w:r>
          </w:p>
        </w:tc>
        <w:tc>
          <w:tcPr>
            <w:tcW w:w="3061" w:type="dxa"/>
          </w:tcPr>
          <w:p w:rsidR="00FE572E" w:rsidRPr="00B40615" w:rsidRDefault="00C042BF" w:rsidP="00C042BF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видовременных форм глагола. "Сегодня. Завтра. Вчера</w:t>
            </w:r>
            <w:proofErr w:type="gramStart"/>
            <w:r w:rsidRPr="00B40615">
              <w:rPr>
                <w:rFonts w:ascii="Times New Roman" w:hAnsi="Times New Roman"/>
              </w:rPr>
              <w:t>".</w:t>
            </w:r>
            <w:r w:rsidR="00FE572E" w:rsidRPr="00B40615">
              <w:rPr>
                <w:rFonts w:ascii="Times New Roman" w:hAnsi="Times New Roman"/>
              </w:rPr>
              <w:t>.</w:t>
            </w:r>
            <w:proofErr w:type="gramEnd"/>
          </w:p>
        </w:tc>
        <w:tc>
          <w:tcPr>
            <w:tcW w:w="9497" w:type="dxa"/>
          </w:tcPr>
          <w:p w:rsidR="00C042BF" w:rsidRPr="00B40615" w:rsidRDefault="00C042BF" w:rsidP="00C042B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Повторяют употребление: </w:t>
            </w:r>
            <w:r w:rsidRPr="00B40615">
              <w:rPr>
                <w:rFonts w:ascii="Times New Roman" w:hAnsi="Times New Roman"/>
                <w:lang w:val="en-US"/>
              </w:rPr>
              <w:t>Present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Past</w:t>
            </w:r>
            <w:r w:rsidRPr="00B40615">
              <w:rPr>
                <w:rFonts w:ascii="Times New Roman" w:hAnsi="Times New Roman"/>
              </w:rPr>
              <w:t xml:space="preserve">,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FutureSimple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;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tobegoingto</w:t>
            </w:r>
            <w:proofErr w:type="spellEnd"/>
            <w:r w:rsidRPr="00B40615">
              <w:rPr>
                <w:rFonts w:ascii="Times New Roman" w:hAnsi="Times New Roman"/>
              </w:rPr>
              <w:t xml:space="preserve">;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PresentContinuous</w:t>
            </w:r>
            <w:proofErr w:type="spellEnd"/>
            <w:r w:rsidRPr="00B40615">
              <w:rPr>
                <w:rFonts w:ascii="Times New Roman" w:hAnsi="Times New Roman"/>
              </w:rPr>
              <w:t>, степени сравнения прилагательных, безличные предложения лексику Учащиеся работают в группе и в парах,</w:t>
            </w:r>
          </w:p>
          <w:p w:rsidR="00FE572E" w:rsidRPr="00B40615" w:rsidRDefault="00C042BF" w:rsidP="00C042B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Составляют рассказ по теме урока, диалоги о своих действиях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1.05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63.11</w:t>
            </w:r>
          </w:p>
        </w:tc>
        <w:tc>
          <w:tcPr>
            <w:tcW w:w="3061" w:type="dxa"/>
          </w:tcPr>
          <w:p w:rsidR="00FE572E" w:rsidRPr="00B40615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и обобщение пройденного материала за курс 4 класса</w:t>
            </w:r>
          </w:p>
        </w:tc>
        <w:tc>
          <w:tcPr>
            <w:tcW w:w="9497" w:type="dxa"/>
          </w:tcPr>
          <w:p w:rsidR="00FE572E" w:rsidRPr="00B40615" w:rsidRDefault="00C042BF" w:rsidP="004543A7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Повторяют пройденную грамматику и лексику в ряде упражнений на </w:t>
            </w:r>
            <w:proofErr w:type="spellStart"/>
            <w:r w:rsidRPr="00B40615">
              <w:rPr>
                <w:rFonts w:ascii="Times New Roman" w:hAnsi="Times New Roman"/>
              </w:rPr>
              <w:t>аудирование</w:t>
            </w:r>
            <w:proofErr w:type="spellEnd"/>
            <w:r w:rsidRPr="00B40615">
              <w:rPr>
                <w:rFonts w:ascii="Times New Roman" w:hAnsi="Times New Roman"/>
              </w:rPr>
              <w:t xml:space="preserve">, чтение, выбор ответа </w:t>
            </w:r>
          </w:p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DC016A" w:rsidP="004543A7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6.05</w:t>
            </w:r>
          </w:p>
          <w:p w:rsidR="00DC016A" w:rsidRPr="00B40615" w:rsidRDefault="00DC016A" w:rsidP="004543A7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  <w:vAlign w:val="center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64.12</w:t>
            </w:r>
          </w:p>
        </w:tc>
        <w:tc>
          <w:tcPr>
            <w:tcW w:w="3061" w:type="dxa"/>
          </w:tcPr>
          <w:p w:rsidR="00FE572E" w:rsidRPr="00B40615" w:rsidRDefault="000E31E9" w:rsidP="000E31E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B40615">
              <w:rPr>
                <w:rFonts w:ascii="Times New Roman" w:hAnsi="Times New Roman"/>
              </w:rPr>
              <w:t>Лексико</w:t>
            </w:r>
            <w:proofErr w:type="spellEnd"/>
            <w:r w:rsidRPr="00B40615">
              <w:rPr>
                <w:rFonts w:ascii="Times New Roman" w:hAnsi="Times New Roman"/>
              </w:rPr>
              <w:t xml:space="preserve"> - грамматический практикум </w:t>
            </w:r>
          </w:p>
        </w:tc>
        <w:tc>
          <w:tcPr>
            <w:tcW w:w="9497" w:type="dxa"/>
          </w:tcPr>
          <w:p w:rsidR="00FE572E" w:rsidRPr="00B40615" w:rsidRDefault="000E31E9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Выполняют грамматические задания на использование </w:t>
            </w:r>
            <w:r w:rsidRPr="00B40615">
              <w:rPr>
                <w:rFonts w:ascii="Times New Roman" w:hAnsi="Times New Roman"/>
                <w:lang w:val="en-US"/>
              </w:rPr>
              <w:t>Present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Past</w:t>
            </w:r>
            <w:r w:rsidRPr="00B40615">
              <w:rPr>
                <w:rFonts w:ascii="Times New Roman" w:hAnsi="Times New Roman"/>
              </w:rPr>
              <w:t xml:space="preserve">,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FutureSimple</w:t>
            </w:r>
            <w:proofErr w:type="spellEnd"/>
            <w:r w:rsidRPr="00B40615">
              <w:rPr>
                <w:rFonts w:ascii="Times New Roman" w:hAnsi="Times New Roman"/>
              </w:rPr>
              <w:t xml:space="preserve">;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tobegoingto</w:t>
            </w:r>
            <w:proofErr w:type="spellEnd"/>
            <w:r w:rsidRPr="00B40615">
              <w:rPr>
                <w:rFonts w:ascii="Times New Roman" w:hAnsi="Times New Roman"/>
              </w:rPr>
              <w:t xml:space="preserve">; </w:t>
            </w:r>
            <w:proofErr w:type="spellStart"/>
            <w:r w:rsidRPr="00B40615">
              <w:rPr>
                <w:rFonts w:ascii="Times New Roman" w:hAnsi="Times New Roman"/>
                <w:lang w:val="en-US"/>
              </w:rPr>
              <w:t>PresentContinuous</w:t>
            </w:r>
            <w:proofErr w:type="spellEnd"/>
            <w:r w:rsidRPr="00B40615">
              <w:rPr>
                <w:rFonts w:ascii="Times New Roman" w:hAnsi="Times New Roman"/>
              </w:rPr>
              <w:t>, описывают картинки и составляют диалоги.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8.05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65.13</w:t>
            </w:r>
          </w:p>
        </w:tc>
        <w:tc>
          <w:tcPr>
            <w:tcW w:w="3061" w:type="dxa"/>
          </w:tcPr>
          <w:p w:rsidR="00FE572E" w:rsidRPr="00B40615" w:rsidRDefault="00C042BF" w:rsidP="00C042B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Промежуточная аттестация по курсу 4 класса. </w:t>
            </w:r>
          </w:p>
        </w:tc>
        <w:tc>
          <w:tcPr>
            <w:tcW w:w="9497" w:type="dxa"/>
          </w:tcPr>
          <w:p w:rsidR="00C042BF" w:rsidRDefault="00C042BF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Выполняют </w:t>
            </w:r>
            <w:proofErr w:type="gramStart"/>
            <w:r w:rsidRPr="00B40615">
              <w:rPr>
                <w:rFonts w:ascii="Times New Roman" w:hAnsi="Times New Roman"/>
              </w:rPr>
              <w:t>задания  промежуточной</w:t>
            </w:r>
            <w:proofErr w:type="gramEnd"/>
            <w:r w:rsidRPr="00B40615">
              <w:rPr>
                <w:rFonts w:ascii="Times New Roman" w:hAnsi="Times New Roman"/>
              </w:rPr>
              <w:t xml:space="preserve"> аттестации</w:t>
            </w:r>
          </w:p>
          <w:p w:rsidR="00C042BF" w:rsidRDefault="00C042BF" w:rsidP="00C042B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13.05</w:t>
            </w:r>
          </w:p>
          <w:p w:rsidR="00DC016A" w:rsidRPr="00B40615" w:rsidRDefault="00DC016A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lastRenderedPageBreak/>
              <w:t>66.14</w:t>
            </w:r>
          </w:p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061" w:type="dxa"/>
          </w:tcPr>
          <w:p w:rsidR="00FE572E" w:rsidRPr="00B40615" w:rsidRDefault="000E31E9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промежуточной аттестации</w:t>
            </w:r>
          </w:p>
        </w:tc>
        <w:tc>
          <w:tcPr>
            <w:tcW w:w="9497" w:type="dxa"/>
          </w:tcPr>
          <w:p w:rsidR="00FE572E" w:rsidRPr="00B40615" w:rsidRDefault="000E31E9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Исправляют и </w:t>
            </w:r>
            <w:proofErr w:type="gramStart"/>
            <w:r w:rsidRPr="00B40615">
              <w:rPr>
                <w:rFonts w:ascii="Times New Roman" w:hAnsi="Times New Roman"/>
              </w:rPr>
              <w:t>анализируют  допущенные</w:t>
            </w:r>
            <w:proofErr w:type="gramEnd"/>
            <w:r w:rsidRPr="00B40615">
              <w:rPr>
                <w:rFonts w:ascii="Times New Roman" w:hAnsi="Times New Roman"/>
              </w:rPr>
              <w:t xml:space="preserve"> ошибки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15.05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832"/>
        </w:trPr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67.15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Джон </w:t>
            </w:r>
            <w:proofErr w:type="spellStart"/>
            <w:r w:rsidRPr="00B40615">
              <w:rPr>
                <w:rFonts w:ascii="Times New Roman" w:hAnsi="Times New Roman"/>
              </w:rPr>
              <w:t>Баркер</w:t>
            </w:r>
            <w:proofErr w:type="spellEnd"/>
            <w:r w:rsidRPr="00B40615">
              <w:rPr>
                <w:rFonts w:ascii="Times New Roman" w:hAnsi="Times New Roman"/>
              </w:rPr>
              <w:t xml:space="preserve"> и его любимая погода. Развитие навыков чтения.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Читают рассказ о Джоне </w:t>
            </w:r>
            <w:proofErr w:type="spellStart"/>
            <w:r w:rsidRPr="00B40615">
              <w:rPr>
                <w:rFonts w:ascii="Times New Roman" w:hAnsi="Times New Roman"/>
              </w:rPr>
              <w:t>Баркере</w:t>
            </w:r>
            <w:proofErr w:type="spellEnd"/>
            <w:r w:rsidRPr="00B40615">
              <w:rPr>
                <w:rFonts w:ascii="Times New Roman" w:hAnsi="Times New Roman"/>
              </w:rPr>
              <w:t>. Составляют предложения по образцу. Повторяют лексику по теме « Погода» (</w:t>
            </w:r>
            <w:r w:rsidRPr="00B40615">
              <w:rPr>
                <w:rFonts w:ascii="Times New Roman" w:hAnsi="Times New Roman"/>
                <w:lang w:val="en-US"/>
              </w:rPr>
              <w:t>Step</w:t>
            </w:r>
            <w:r w:rsidRPr="00B40615">
              <w:rPr>
                <w:rFonts w:ascii="Times New Roman" w:hAnsi="Times New Roman"/>
              </w:rPr>
              <w:t xml:space="preserve"> 6)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20.05</w:t>
            </w:r>
          </w:p>
          <w:p w:rsidR="00DC016A" w:rsidRPr="00B40615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68.16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Мое любимое время года</w:t>
            </w:r>
          </w:p>
        </w:tc>
        <w:tc>
          <w:tcPr>
            <w:tcW w:w="9497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пред</w:t>
            </w:r>
            <w:r>
              <w:rPr>
                <w:rFonts w:ascii="Times New Roman" w:hAnsi="Times New Roman"/>
              </w:rPr>
              <w:t>ставляют свои рассказы о погоде</w:t>
            </w:r>
            <w:r w:rsidRPr="00B40615">
              <w:rPr>
                <w:rFonts w:ascii="Times New Roman" w:hAnsi="Times New Roman"/>
              </w:rPr>
              <w:t xml:space="preserve">- задают </w:t>
            </w:r>
            <w:proofErr w:type="gramStart"/>
            <w:r w:rsidRPr="00B40615">
              <w:rPr>
                <w:rFonts w:ascii="Times New Roman" w:hAnsi="Times New Roman"/>
              </w:rPr>
              <w:t>вопросы  по</w:t>
            </w:r>
            <w:proofErr w:type="gramEnd"/>
            <w:r w:rsidRPr="00B40615">
              <w:rPr>
                <w:rFonts w:ascii="Times New Roman" w:hAnsi="Times New Roman"/>
              </w:rPr>
              <w:t xml:space="preserve"> тексту- составляют диалоги</w:t>
            </w:r>
          </w:p>
        </w:tc>
        <w:tc>
          <w:tcPr>
            <w:tcW w:w="1134" w:type="dxa"/>
          </w:tcPr>
          <w:p w:rsidR="00FE572E" w:rsidRDefault="00DC016A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22.05</w:t>
            </w:r>
          </w:p>
          <w:p w:rsidR="00DC016A" w:rsidRPr="00B40615" w:rsidRDefault="009B097B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23.05</w:t>
            </w:r>
          </w:p>
        </w:tc>
        <w:tc>
          <w:tcPr>
            <w:tcW w:w="1189" w:type="dxa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313"/>
        </w:trPr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69.17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Мои планы на лето.</w:t>
            </w:r>
          </w:p>
        </w:tc>
        <w:tc>
          <w:tcPr>
            <w:tcW w:w="9497" w:type="dxa"/>
          </w:tcPr>
          <w:p w:rsidR="00FE572E" w:rsidRDefault="00FE572E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представляют свои рассказы о планах на будущее</w:t>
            </w:r>
          </w:p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- задают вопросы  по представленным </w:t>
            </w:r>
            <w:r>
              <w:rPr>
                <w:rFonts w:ascii="Times New Roman" w:hAnsi="Times New Roman"/>
              </w:rPr>
              <w:t>работам</w:t>
            </w:r>
          </w:p>
        </w:tc>
        <w:tc>
          <w:tcPr>
            <w:tcW w:w="1134" w:type="dxa"/>
          </w:tcPr>
          <w:p w:rsidR="00FE572E" w:rsidRDefault="00DC016A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27.05</w:t>
            </w:r>
          </w:p>
          <w:p w:rsidR="009B097B" w:rsidRPr="00B40615" w:rsidRDefault="009B097B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26.05</w:t>
            </w:r>
          </w:p>
        </w:tc>
        <w:tc>
          <w:tcPr>
            <w:tcW w:w="1189" w:type="dxa"/>
          </w:tcPr>
          <w:p w:rsidR="00FE572E" w:rsidRPr="00B40615" w:rsidRDefault="00FE572E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E572E" w:rsidRPr="00B40615" w:rsidTr="00FE572E">
        <w:trPr>
          <w:trHeight w:val="454"/>
        </w:trPr>
        <w:tc>
          <w:tcPr>
            <w:tcW w:w="0" w:type="auto"/>
          </w:tcPr>
          <w:p w:rsidR="00FE572E" w:rsidRPr="00B40615" w:rsidRDefault="00FE572E" w:rsidP="004543A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70.18</w:t>
            </w:r>
          </w:p>
        </w:tc>
        <w:tc>
          <w:tcPr>
            <w:tcW w:w="3061" w:type="dxa"/>
          </w:tcPr>
          <w:p w:rsidR="00FE572E" w:rsidRPr="00B40615" w:rsidRDefault="00FE572E" w:rsidP="004543A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Обобщение пройденного.</w:t>
            </w:r>
          </w:p>
        </w:tc>
        <w:tc>
          <w:tcPr>
            <w:tcW w:w="9497" w:type="dxa"/>
          </w:tcPr>
          <w:p w:rsidR="00FE572E" w:rsidRPr="00B40615" w:rsidRDefault="00FE572E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- учатся делать сравнения и выводы </w:t>
            </w:r>
          </w:p>
        </w:tc>
        <w:tc>
          <w:tcPr>
            <w:tcW w:w="1134" w:type="dxa"/>
          </w:tcPr>
          <w:p w:rsidR="00FE572E" w:rsidRDefault="00DC016A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29.05</w:t>
            </w:r>
          </w:p>
          <w:p w:rsidR="009B097B" w:rsidRPr="00B40615" w:rsidRDefault="009B097B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30.05</w:t>
            </w:r>
          </w:p>
        </w:tc>
        <w:tc>
          <w:tcPr>
            <w:tcW w:w="1189" w:type="dxa"/>
          </w:tcPr>
          <w:p w:rsidR="00FE572E" w:rsidRPr="00B40615" w:rsidRDefault="00FE572E" w:rsidP="000931A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</w:tbl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316423">
      <w:pPr>
        <w:spacing w:after="0" w:line="240" w:lineRule="auto"/>
        <w:jc w:val="center"/>
        <w:rPr>
          <w:rFonts w:ascii="Times New Roman" w:hAnsi="Times New Roman"/>
        </w:rPr>
      </w:pPr>
    </w:p>
    <w:p w:rsidR="007E5B37" w:rsidRDefault="007E5B37" w:rsidP="009B097B">
      <w:pPr>
        <w:spacing w:after="0" w:line="240" w:lineRule="auto"/>
        <w:rPr>
          <w:rFonts w:ascii="Times New Roman" w:hAnsi="Times New Roman"/>
        </w:rPr>
      </w:pPr>
    </w:p>
    <w:p w:rsidR="009B097B" w:rsidRDefault="009B097B" w:rsidP="009B097B">
      <w:pPr>
        <w:spacing w:after="0" w:line="240" w:lineRule="auto"/>
        <w:rPr>
          <w:rFonts w:ascii="Times New Roman" w:hAnsi="Times New Roman"/>
        </w:rPr>
      </w:pPr>
    </w:p>
    <w:p w:rsidR="00316423" w:rsidRPr="0055106D" w:rsidRDefault="00316423" w:rsidP="00316423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П</w:t>
      </w:r>
      <w:r w:rsidRPr="0055106D">
        <w:rPr>
          <w:rFonts w:ascii="Times New Roman" w:hAnsi="Times New Roman"/>
        </w:rPr>
        <w:t>еречень учебно-методического обеспечения</w:t>
      </w:r>
    </w:p>
    <w:p w:rsidR="00316423" w:rsidRPr="00B54A54" w:rsidRDefault="00316423" w:rsidP="00316423">
      <w:pPr>
        <w:spacing w:after="0" w:line="240" w:lineRule="auto"/>
        <w:ind w:left="720"/>
        <w:rPr>
          <w:rFonts w:ascii="Times New Roman" w:hAnsi="Times New Roman"/>
          <w:highlight w:val="yellow"/>
        </w:rPr>
      </w:pPr>
    </w:p>
    <w:p w:rsidR="00316423" w:rsidRPr="00B54A54" w:rsidRDefault="00316423" w:rsidP="00316423">
      <w:pPr>
        <w:spacing w:after="0" w:line="480" w:lineRule="auto"/>
        <w:jc w:val="both"/>
        <w:rPr>
          <w:rFonts w:ascii="Times New Roman" w:hAnsi="Times New Roman"/>
        </w:rPr>
      </w:pPr>
      <w:r w:rsidRPr="00B54A54">
        <w:rPr>
          <w:rFonts w:ascii="Times New Roman" w:hAnsi="Times New Roman"/>
        </w:rPr>
        <w:t xml:space="preserve"> Основные пособия учителя:</w:t>
      </w:r>
    </w:p>
    <w:p w:rsidR="00316423" w:rsidRPr="007F081A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>1.</w:t>
      </w:r>
      <w:r w:rsidRPr="007F081A">
        <w:rPr>
          <w:rFonts w:ascii="Times New Roman" w:hAnsi="Times New Roman"/>
        </w:rPr>
        <w:t xml:space="preserve"> Учебники «Английский язык» (2—4 классы, серия “</w:t>
      </w:r>
      <w:proofErr w:type="spellStart"/>
      <w:r w:rsidRPr="007F081A">
        <w:rPr>
          <w:rFonts w:ascii="Times New Roman" w:hAnsi="Times New Roman"/>
        </w:rPr>
        <w:t>RainbowEn</w:t>
      </w:r>
      <w:r>
        <w:rPr>
          <w:rFonts w:ascii="Times New Roman" w:hAnsi="Times New Roman"/>
        </w:rPr>
        <w:t>glish</w:t>
      </w:r>
      <w:proofErr w:type="spellEnd"/>
      <w:r>
        <w:rPr>
          <w:rFonts w:ascii="Times New Roman" w:hAnsi="Times New Roman"/>
        </w:rPr>
        <w:t>”). Авторы O. В. Афанасье</w:t>
      </w:r>
      <w:r w:rsidRPr="007F081A">
        <w:rPr>
          <w:rFonts w:ascii="Times New Roman" w:hAnsi="Times New Roman"/>
        </w:rPr>
        <w:t>ва, И. В. Михеева</w:t>
      </w:r>
    </w:p>
    <w:p w:rsidR="00316423" w:rsidRPr="007F081A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 w:rsidRPr="007F081A">
        <w:rPr>
          <w:rFonts w:ascii="Times New Roman" w:hAnsi="Times New Roman"/>
        </w:rPr>
        <w:t xml:space="preserve"> Книги для учителя к УМК «Английский язык» (2—4 классы). Авто</w:t>
      </w:r>
      <w:r>
        <w:rPr>
          <w:rFonts w:ascii="Times New Roman" w:hAnsi="Times New Roman"/>
        </w:rPr>
        <w:t>ры O. В. Афанасьева, И. В. Ми</w:t>
      </w:r>
      <w:r w:rsidRPr="007F081A">
        <w:rPr>
          <w:rFonts w:ascii="Times New Roman" w:hAnsi="Times New Roman"/>
        </w:rPr>
        <w:t>хеева</w:t>
      </w:r>
    </w:p>
    <w:p w:rsidR="00316423" w:rsidRPr="007F081A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 w:rsidRPr="007F081A">
        <w:rPr>
          <w:rFonts w:ascii="Times New Roman" w:hAnsi="Times New Roman"/>
        </w:rPr>
        <w:t xml:space="preserve"> Федеральны</w:t>
      </w:r>
      <w:r>
        <w:rPr>
          <w:rFonts w:ascii="Times New Roman" w:hAnsi="Times New Roman"/>
        </w:rPr>
        <w:t>й государственный образователь</w:t>
      </w:r>
      <w:r w:rsidRPr="007F081A">
        <w:rPr>
          <w:rFonts w:ascii="Times New Roman" w:hAnsi="Times New Roman"/>
        </w:rPr>
        <w:t>ный стандарт начального общего образования</w:t>
      </w:r>
    </w:p>
    <w:p w:rsidR="00316423" w:rsidRPr="007F081A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>4.</w:t>
      </w:r>
      <w:r w:rsidRPr="007F081A">
        <w:rPr>
          <w:rFonts w:ascii="Times New Roman" w:hAnsi="Times New Roman"/>
        </w:rPr>
        <w:t xml:space="preserve"> Примерная программа начального образования по иностранному языку</w:t>
      </w:r>
    </w:p>
    <w:p w:rsidR="00316423" w:rsidRDefault="00316423" w:rsidP="00316423">
      <w:pPr>
        <w:spacing w:after="0" w:line="480" w:lineRule="auto"/>
        <w:rPr>
          <w:rFonts w:ascii="Times New Roman" w:hAnsi="Times New Roman"/>
        </w:rPr>
      </w:pPr>
      <w:r w:rsidRPr="007F081A">
        <w:rPr>
          <w:rFonts w:ascii="Times New Roman" w:hAnsi="Times New Roman"/>
        </w:rPr>
        <w:t>5. Рабочие программы к учебно-методическим комплектам «Английский язык» (2—4 классы, серия “</w:t>
      </w:r>
      <w:proofErr w:type="spellStart"/>
      <w:r w:rsidRPr="007F081A">
        <w:rPr>
          <w:rFonts w:ascii="Times New Roman" w:hAnsi="Times New Roman"/>
        </w:rPr>
        <w:t>RainbowEn</w:t>
      </w:r>
      <w:r>
        <w:rPr>
          <w:rFonts w:ascii="Times New Roman" w:hAnsi="Times New Roman"/>
        </w:rPr>
        <w:t>glish</w:t>
      </w:r>
      <w:proofErr w:type="spellEnd"/>
      <w:r>
        <w:rPr>
          <w:rFonts w:ascii="Times New Roman" w:hAnsi="Times New Roman"/>
        </w:rPr>
        <w:t>”). Авторы О. В. Афанасье</w:t>
      </w:r>
      <w:r w:rsidRPr="007F081A">
        <w:rPr>
          <w:rFonts w:ascii="Times New Roman" w:hAnsi="Times New Roman"/>
        </w:rPr>
        <w:t>ва, И. В. Михеева</w:t>
      </w:r>
      <w:r>
        <w:rPr>
          <w:rFonts w:ascii="Times New Roman" w:hAnsi="Times New Roman"/>
        </w:rPr>
        <w:t>, Н. В. Языкова, Е. А. Колесни</w:t>
      </w:r>
      <w:r w:rsidRPr="007F081A">
        <w:rPr>
          <w:rFonts w:ascii="Times New Roman" w:hAnsi="Times New Roman"/>
        </w:rPr>
        <w:t>кова</w:t>
      </w:r>
    </w:p>
    <w:p w:rsidR="00316423" w:rsidRPr="00B54A54" w:rsidRDefault="00316423" w:rsidP="00316423">
      <w:pPr>
        <w:spacing w:after="0" w:line="480" w:lineRule="auto"/>
        <w:rPr>
          <w:rFonts w:ascii="Times New Roman" w:hAnsi="Times New Roman"/>
        </w:rPr>
      </w:pPr>
      <w:r w:rsidRPr="007F081A">
        <w:rPr>
          <w:rFonts w:ascii="Times New Roman" w:hAnsi="Times New Roman"/>
        </w:rPr>
        <w:t xml:space="preserve">6. </w:t>
      </w:r>
      <w:r>
        <w:rPr>
          <w:rFonts w:ascii="Times New Roman" w:hAnsi="Times New Roman"/>
        </w:rPr>
        <w:t xml:space="preserve">Звуковое пособие </w:t>
      </w:r>
      <w:r w:rsidRPr="00B54A54">
        <w:rPr>
          <w:rFonts w:ascii="Times New Roman" w:hAnsi="Times New Roman"/>
        </w:rPr>
        <w:t xml:space="preserve">к учебнику «Английский язык». </w:t>
      </w:r>
      <w:r w:rsidRPr="007F081A">
        <w:rPr>
          <w:rFonts w:ascii="Times New Roman" w:hAnsi="Times New Roman"/>
        </w:rPr>
        <w:t>(</w:t>
      </w:r>
      <w:r w:rsidRPr="00B54A54">
        <w:rPr>
          <w:rFonts w:ascii="Times New Roman" w:hAnsi="Times New Roman"/>
        </w:rPr>
        <w:t>2</w:t>
      </w:r>
      <w:r w:rsidRPr="007F081A">
        <w:rPr>
          <w:rFonts w:ascii="Times New Roman" w:hAnsi="Times New Roman"/>
        </w:rPr>
        <w:t>-4</w:t>
      </w:r>
      <w:r>
        <w:rPr>
          <w:rFonts w:ascii="Times New Roman" w:hAnsi="Times New Roman"/>
        </w:rPr>
        <w:t xml:space="preserve"> классы) (электронный </w:t>
      </w:r>
      <w:proofErr w:type="spellStart"/>
      <w:r>
        <w:rPr>
          <w:rFonts w:ascii="Times New Roman" w:hAnsi="Times New Roman"/>
        </w:rPr>
        <w:t>ресурс</w:t>
      </w:r>
      <w:r w:rsidRPr="00B54A54">
        <w:rPr>
          <w:rFonts w:ascii="Times New Roman" w:hAnsi="Times New Roman"/>
        </w:rPr>
        <w:t>:</w:t>
      </w:r>
      <w:r>
        <w:rPr>
          <w:rFonts w:ascii="Times New Roman" w:hAnsi="Times New Roman"/>
        </w:rPr>
        <w:t>www</w:t>
      </w:r>
      <w:proofErr w:type="spellEnd"/>
      <w:r>
        <w:rPr>
          <w:rFonts w:ascii="Times New Roman" w:hAnsi="Times New Roman"/>
        </w:rPr>
        <w:t>. drofa.ru</w:t>
      </w:r>
      <w:r w:rsidRPr="00B54A54">
        <w:rPr>
          <w:rFonts w:ascii="Times New Roman" w:hAnsi="Times New Roman"/>
        </w:rPr>
        <w:t>)</w:t>
      </w:r>
    </w:p>
    <w:p w:rsidR="00316423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>7</w:t>
      </w:r>
      <w:r w:rsidRPr="00B54A54">
        <w:rPr>
          <w:rFonts w:ascii="Times New Roman" w:hAnsi="Times New Roman"/>
        </w:rPr>
        <w:t xml:space="preserve">. </w:t>
      </w:r>
      <w:r>
        <w:rPr>
          <w:rFonts w:ascii="Times New Roman" w:hAnsi="Times New Roman"/>
        </w:rPr>
        <w:t xml:space="preserve">Английский язык. Диагностические работы. 4 </w:t>
      </w:r>
      <w:proofErr w:type="gramStart"/>
      <w:r>
        <w:rPr>
          <w:rFonts w:ascii="Times New Roman" w:hAnsi="Times New Roman"/>
        </w:rPr>
        <w:t>класс.:</w:t>
      </w:r>
      <w:proofErr w:type="gramEnd"/>
      <w:r>
        <w:rPr>
          <w:rFonts w:ascii="Times New Roman" w:hAnsi="Times New Roman"/>
        </w:rPr>
        <w:t xml:space="preserve"> учебно-методическое пособие к учебнику «Английский язык».Авторы O. В. Афанасье</w:t>
      </w:r>
      <w:r w:rsidRPr="007F081A">
        <w:rPr>
          <w:rFonts w:ascii="Times New Roman" w:hAnsi="Times New Roman"/>
        </w:rPr>
        <w:t>ва, И. В. Михеева</w:t>
      </w:r>
      <w:r w:rsidRPr="00316423">
        <w:rPr>
          <w:rFonts w:ascii="Times New Roman" w:hAnsi="Times New Roman"/>
        </w:rPr>
        <w:t>/</w:t>
      </w:r>
      <w:r>
        <w:rPr>
          <w:rFonts w:ascii="Times New Roman" w:hAnsi="Times New Roman"/>
        </w:rPr>
        <w:t>Дрофа,2016</w:t>
      </w:r>
    </w:p>
    <w:p w:rsidR="00316423" w:rsidRPr="006102EC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8.Английский язык. 4 класс: книга для чтения. Авторы </w:t>
      </w:r>
      <w:r w:rsidRPr="00B54A54">
        <w:rPr>
          <w:rFonts w:ascii="Times New Roman" w:hAnsi="Times New Roman"/>
        </w:rPr>
        <w:t>O. В. Афанасьева,</w:t>
      </w:r>
      <w:r>
        <w:rPr>
          <w:rFonts w:ascii="Times New Roman" w:hAnsi="Times New Roman"/>
        </w:rPr>
        <w:t xml:space="preserve"> И. В. Михеева</w:t>
      </w:r>
    </w:p>
    <w:p w:rsidR="00316423" w:rsidRPr="00B54A54" w:rsidRDefault="00316423" w:rsidP="00316423">
      <w:pPr>
        <w:spacing w:after="0" w:line="480" w:lineRule="auto"/>
        <w:jc w:val="both"/>
        <w:rPr>
          <w:rFonts w:ascii="Times New Roman" w:hAnsi="Times New Roman"/>
        </w:rPr>
      </w:pPr>
      <w:r w:rsidRPr="00B54A54">
        <w:rPr>
          <w:rFonts w:ascii="Times New Roman" w:hAnsi="Times New Roman"/>
        </w:rPr>
        <w:t xml:space="preserve"> Основные пособия ученика:</w:t>
      </w:r>
    </w:p>
    <w:p w:rsidR="00316423" w:rsidRPr="00B54A54" w:rsidRDefault="00316423" w:rsidP="00316423">
      <w:pPr>
        <w:spacing w:after="0" w:line="480" w:lineRule="auto"/>
        <w:rPr>
          <w:rFonts w:ascii="Times New Roman" w:hAnsi="Times New Roman"/>
        </w:rPr>
      </w:pPr>
      <w:r w:rsidRPr="00B54A54">
        <w:rPr>
          <w:rFonts w:ascii="Times New Roman" w:hAnsi="Times New Roman"/>
        </w:rPr>
        <w:t xml:space="preserve">1.  «Английский </w:t>
      </w:r>
      <w:r>
        <w:rPr>
          <w:rFonts w:ascii="Times New Roman" w:hAnsi="Times New Roman"/>
        </w:rPr>
        <w:t>язык»: учебник для 4</w:t>
      </w:r>
      <w:r w:rsidRPr="00B54A54">
        <w:rPr>
          <w:rFonts w:ascii="Times New Roman" w:hAnsi="Times New Roman"/>
        </w:rPr>
        <w:t xml:space="preserve"> класса / O. В. Афанасьева,</w:t>
      </w:r>
      <w:r>
        <w:rPr>
          <w:rFonts w:ascii="Times New Roman" w:hAnsi="Times New Roman"/>
        </w:rPr>
        <w:t xml:space="preserve"> И. В. Михеева - М.: Дрофа</w:t>
      </w:r>
      <w:r w:rsidRPr="00B54A54">
        <w:rPr>
          <w:rFonts w:ascii="Times New Roman" w:hAnsi="Times New Roman"/>
        </w:rPr>
        <w:t>.</w:t>
      </w:r>
    </w:p>
    <w:p w:rsidR="00316423" w:rsidRPr="003F317B" w:rsidRDefault="00316423" w:rsidP="00316423">
      <w:pPr>
        <w:spacing w:after="0" w:line="48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3.Звуковое пособие </w:t>
      </w:r>
      <w:r w:rsidRPr="00B54A54">
        <w:rPr>
          <w:rFonts w:ascii="Times New Roman" w:hAnsi="Times New Roman"/>
        </w:rPr>
        <w:t>к учебнику «Английский язы</w:t>
      </w:r>
      <w:r>
        <w:rPr>
          <w:rFonts w:ascii="Times New Roman" w:hAnsi="Times New Roman"/>
        </w:rPr>
        <w:t xml:space="preserve">к». 4 класс (электронный </w:t>
      </w:r>
      <w:proofErr w:type="spellStart"/>
      <w:r>
        <w:rPr>
          <w:rFonts w:ascii="Times New Roman" w:hAnsi="Times New Roman"/>
        </w:rPr>
        <w:t>ресурс</w:t>
      </w:r>
      <w:r w:rsidRPr="00B54A54">
        <w:rPr>
          <w:rFonts w:ascii="Times New Roman" w:hAnsi="Times New Roman"/>
        </w:rPr>
        <w:t>:</w:t>
      </w:r>
      <w:r>
        <w:rPr>
          <w:rFonts w:ascii="Times New Roman" w:hAnsi="Times New Roman"/>
        </w:rPr>
        <w:t>www</w:t>
      </w:r>
      <w:proofErr w:type="spellEnd"/>
      <w:r>
        <w:rPr>
          <w:rFonts w:ascii="Times New Roman" w:hAnsi="Times New Roman"/>
        </w:rPr>
        <w:t>. drofa.ru</w:t>
      </w:r>
      <w:r w:rsidRPr="00B54A54">
        <w:rPr>
          <w:rFonts w:ascii="Times New Roman" w:hAnsi="Times New Roman"/>
        </w:rPr>
        <w:t>)</w:t>
      </w:r>
    </w:p>
    <w:p w:rsidR="00316423" w:rsidRPr="0055106D" w:rsidRDefault="00316423" w:rsidP="00316423">
      <w:pPr>
        <w:spacing w:after="0" w:line="480" w:lineRule="auto"/>
        <w:rPr>
          <w:rFonts w:ascii="Times New Roman" w:hAnsi="Times New Roman"/>
        </w:rPr>
      </w:pPr>
      <w:r w:rsidRPr="0055106D">
        <w:rPr>
          <w:rFonts w:ascii="Times New Roman" w:hAnsi="Times New Roman"/>
        </w:rPr>
        <w:t>Технические и экранно-звуковые средства обучения:</w:t>
      </w:r>
    </w:p>
    <w:p w:rsidR="00316423" w:rsidRPr="003F317B" w:rsidRDefault="00316423" w:rsidP="00316423">
      <w:pPr>
        <w:numPr>
          <w:ilvl w:val="0"/>
          <w:numId w:val="10"/>
        </w:numPr>
        <w:suppressAutoHyphens/>
        <w:spacing w:after="0" w:line="480" w:lineRule="auto"/>
        <w:contextualSpacing/>
        <w:rPr>
          <w:rFonts w:ascii="Times New Roman" w:hAnsi="Times New Roman"/>
        </w:rPr>
      </w:pPr>
      <w:r w:rsidRPr="00B54A54">
        <w:rPr>
          <w:rFonts w:ascii="Times New Roman" w:hAnsi="Times New Roman"/>
        </w:rPr>
        <w:t xml:space="preserve">классная </w:t>
      </w:r>
      <w:proofErr w:type="gramStart"/>
      <w:r w:rsidRPr="00B54A54">
        <w:rPr>
          <w:rFonts w:ascii="Times New Roman" w:hAnsi="Times New Roman"/>
        </w:rPr>
        <w:t>доска;</w:t>
      </w:r>
      <w:r w:rsidRPr="003F317B">
        <w:rPr>
          <w:rFonts w:ascii="Times New Roman" w:hAnsi="Times New Roman"/>
        </w:rPr>
        <w:t>компьютер</w:t>
      </w:r>
      <w:proofErr w:type="gramEnd"/>
      <w:r w:rsidRPr="003F317B">
        <w:rPr>
          <w:rFonts w:ascii="Times New Roman" w:hAnsi="Times New Roman"/>
        </w:rPr>
        <w:t>;</w:t>
      </w:r>
    </w:p>
    <w:p w:rsidR="0001176B" w:rsidRPr="00316423" w:rsidRDefault="00316423" w:rsidP="00316423">
      <w:pPr>
        <w:numPr>
          <w:ilvl w:val="0"/>
          <w:numId w:val="10"/>
        </w:numPr>
        <w:suppressAutoHyphens/>
        <w:spacing w:after="0" w:line="480" w:lineRule="auto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аудиозаписи к УМК.</w:t>
      </w:r>
    </w:p>
    <w:p w:rsidR="0001176B" w:rsidRDefault="0001176B" w:rsidP="0001176B">
      <w:pPr>
        <w:spacing w:after="0" w:line="240" w:lineRule="auto"/>
        <w:rPr>
          <w:rFonts w:ascii="Times New Roman" w:eastAsia="Calibri" w:hAnsi="Times New Roman"/>
          <w:color w:val="FF0000"/>
          <w:lang w:eastAsia="en-US"/>
        </w:rPr>
      </w:pPr>
    </w:p>
    <w:p w:rsidR="0001176B" w:rsidRDefault="0001176B" w:rsidP="0001176B">
      <w:pPr>
        <w:spacing w:after="0" w:line="240" w:lineRule="auto"/>
        <w:rPr>
          <w:rFonts w:ascii="Times New Roman" w:eastAsia="Calibri" w:hAnsi="Times New Roman"/>
          <w:color w:val="FF0000"/>
          <w:lang w:eastAsia="en-US"/>
        </w:rPr>
      </w:pPr>
    </w:p>
    <w:p w:rsidR="00BF3676" w:rsidRPr="00B40615" w:rsidRDefault="00BF3676" w:rsidP="00B40615">
      <w:pPr>
        <w:spacing w:after="0" w:line="240" w:lineRule="auto"/>
        <w:rPr>
          <w:rFonts w:ascii="Times New Roman" w:eastAsia="Calibri" w:hAnsi="Times New Roman"/>
          <w:color w:val="FF0000"/>
          <w:lang w:eastAsia="en-US"/>
        </w:rPr>
      </w:pPr>
    </w:p>
    <w:sectPr w:rsidR="00BF3676" w:rsidRPr="00B40615" w:rsidSect="00470782">
      <w:headerReference w:type="default" r:id="rId14"/>
      <w:pgSz w:w="16838" w:h="11906" w:orient="landscape"/>
      <w:pgMar w:top="36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42BF" w:rsidRDefault="00C042BF" w:rsidP="00AE4A5B">
      <w:pPr>
        <w:spacing w:after="0" w:line="240" w:lineRule="auto"/>
      </w:pPr>
      <w:r>
        <w:separator/>
      </w:r>
    </w:p>
  </w:endnote>
  <w:endnote w:type="continuationSeparator" w:id="0">
    <w:p w:rsidR="00C042BF" w:rsidRDefault="00C042BF" w:rsidP="00AE4A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42BF" w:rsidRDefault="00C042BF" w:rsidP="00AE4A5B">
      <w:pPr>
        <w:spacing w:after="0" w:line="240" w:lineRule="auto"/>
      </w:pPr>
      <w:r>
        <w:separator/>
      </w:r>
    </w:p>
  </w:footnote>
  <w:footnote w:type="continuationSeparator" w:id="0">
    <w:p w:rsidR="00C042BF" w:rsidRDefault="00C042BF" w:rsidP="00AE4A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2BF" w:rsidRDefault="00C042BF">
    <w:pPr>
      <w:pStyle w:val="a3"/>
      <w:jc w:val="right"/>
    </w:pPr>
  </w:p>
  <w:p w:rsidR="00C042BF" w:rsidRDefault="00C042BF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E4339C"/>
    <w:multiLevelType w:val="hybridMultilevel"/>
    <w:tmpl w:val="4178E9BA"/>
    <w:lvl w:ilvl="0" w:tplc="28943E14">
      <w:start w:val="1"/>
      <w:numFmt w:val="decimal"/>
      <w:lvlText w:val="%1)"/>
      <w:lvlJc w:val="left"/>
      <w:pPr>
        <w:ind w:left="4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EC607F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0446F36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9B439CC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06A5C3C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ABAD54C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24C99B8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DCDD6A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7F01DC6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9FD6841"/>
    <w:multiLevelType w:val="hybridMultilevel"/>
    <w:tmpl w:val="8084D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18965764"/>
    <w:multiLevelType w:val="hybridMultilevel"/>
    <w:tmpl w:val="C8A4D21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8CA2044"/>
    <w:multiLevelType w:val="hybridMultilevel"/>
    <w:tmpl w:val="239C7674"/>
    <w:lvl w:ilvl="0" w:tplc="A8486694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77A3C2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CEFF6C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FE667EA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BA5474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CA857FE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0F43FAA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66A22A8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7A45242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B6537E1"/>
    <w:multiLevelType w:val="multilevel"/>
    <w:tmpl w:val="9B00E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2A9A0645"/>
    <w:multiLevelType w:val="hybridMultilevel"/>
    <w:tmpl w:val="FA149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0A4044"/>
    <w:multiLevelType w:val="hybridMultilevel"/>
    <w:tmpl w:val="8FFA1288"/>
    <w:lvl w:ilvl="0" w:tplc="E08CDD96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2A0B45"/>
    <w:multiLevelType w:val="multilevel"/>
    <w:tmpl w:val="FA5EB44E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Times New Roman" w:hAnsi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58C4E4A"/>
    <w:multiLevelType w:val="hybridMultilevel"/>
    <w:tmpl w:val="45DC8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B2D4D26"/>
    <w:multiLevelType w:val="hybridMultilevel"/>
    <w:tmpl w:val="BAB8A4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FC721C2"/>
    <w:multiLevelType w:val="hybridMultilevel"/>
    <w:tmpl w:val="9E44FC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EA7DB5"/>
    <w:multiLevelType w:val="hybridMultilevel"/>
    <w:tmpl w:val="A9D26B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7"/>
  </w:num>
  <w:num w:numId="6">
    <w:abstractNumId w:val="8"/>
  </w:num>
  <w:num w:numId="7">
    <w:abstractNumId w:val="6"/>
  </w:num>
  <w:num w:numId="8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3"/>
  </w:num>
  <w:num w:numId="12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E02591"/>
    <w:rsid w:val="0000758B"/>
    <w:rsid w:val="0001176B"/>
    <w:rsid w:val="00013B6E"/>
    <w:rsid w:val="0001590A"/>
    <w:rsid w:val="000164A1"/>
    <w:rsid w:val="000200A9"/>
    <w:rsid w:val="00023496"/>
    <w:rsid w:val="000239CC"/>
    <w:rsid w:val="00023FCD"/>
    <w:rsid w:val="00031895"/>
    <w:rsid w:val="0003788B"/>
    <w:rsid w:val="0004200D"/>
    <w:rsid w:val="0004259F"/>
    <w:rsid w:val="000450B0"/>
    <w:rsid w:val="00046503"/>
    <w:rsid w:val="000465FC"/>
    <w:rsid w:val="00047EA9"/>
    <w:rsid w:val="00062A30"/>
    <w:rsid w:val="00067391"/>
    <w:rsid w:val="0007624C"/>
    <w:rsid w:val="00080508"/>
    <w:rsid w:val="0008367C"/>
    <w:rsid w:val="00083D2D"/>
    <w:rsid w:val="00084747"/>
    <w:rsid w:val="00085FF1"/>
    <w:rsid w:val="000931AF"/>
    <w:rsid w:val="00097399"/>
    <w:rsid w:val="000A0ABF"/>
    <w:rsid w:val="000A25F2"/>
    <w:rsid w:val="000A27BB"/>
    <w:rsid w:val="000A5248"/>
    <w:rsid w:val="000B430B"/>
    <w:rsid w:val="000D6A33"/>
    <w:rsid w:val="000E31E9"/>
    <w:rsid w:val="0010208D"/>
    <w:rsid w:val="0012069F"/>
    <w:rsid w:val="00145438"/>
    <w:rsid w:val="0015156E"/>
    <w:rsid w:val="0015304F"/>
    <w:rsid w:val="00153E82"/>
    <w:rsid w:val="00163BCF"/>
    <w:rsid w:val="001643A1"/>
    <w:rsid w:val="00174D32"/>
    <w:rsid w:val="00190C32"/>
    <w:rsid w:val="001914E9"/>
    <w:rsid w:val="001960EC"/>
    <w:rsid w:val="001A1CCB"/>
    <w:rsid w:val="001A69E1"/>
    <w:rsid w:val="001B3727"/>
    <w:rsid w:val="001C0F09"/>
    <w:rsid w:val="001C1091"/>
    <w:rsid w:val="001C470F"/>
    <w:rsid w:val="001D4078"/>
    <w:rsid w:val="001D6804"/>
    <w:rsid w:val="001E2AF3"/>
    <w:rsid w:val="001E7A2F"/>
    <w:rsid w:val="002040B1"/>
    <w:rsid w:val="00211472"/>
    <w:rsid w:val="00245242"/>
    <w:rsid w:val="00247093"/>
    <w:rsid w:val="00253327"/>
    <w:rsid w:val="0025507E"/>
    <w:rsid w:val="002614DD"/>
    <w:rsid w:val="00264856"/>
    <w:rsid w:val="00270B90"/>
    <w:rsid w:val="00271817"/>
    <w:rsid w:val="002758A8"/>
    <w:rsid w:val="00275B9D"/>
    <w:rsid w:val="002774B1"/>
    <w:rsid w:val="00283205"/>
    <w:rsid w:val="00283761"/>
    <w:rsid w:val="00286A9F"/>
    <w:rsid w:val="00291CBC"/>
    <w:rsid w:val="0029386B"/>
    <w:rsid w:val="00296F6C"/>
    <w:rsid w:val="002A4C2D"/>
    <w:rsid w:val="002B1566"/>
    <w:rsid w:val="002C451B"/>
    <w:rsid w:val="002D0583"/>
    <w:rsid w:val="002D2FD0"/>
    <w:rsid w:val="002F0CB5"/>
    <w:rsid w:val="002F181A"/>
    <w:rsid w:val="00300B0A"/>
    <w:rsid w:val="0030518C"/>
    <w:rsid w:val="00305A5E"/>
    <w:rsid w:val="00316423"/>
    <w:rsid w:val="00343D7D"/>
    <w:rsid w:val="003457E3"/>
    <w:rsid w:val="0036091F"/>
    <w:rsid w:val="00364022"/>
    <w:rsid w:val="003661E6"/>
    <w:rsid w:val="003747F4"/>
    <w:rsid w:val="00375D80"/>
    <w:rsid w:val="00392211"/>
    <w:rsid w:val="003A1024"/>
    <w:rsid w:val="003A6BB6"/>
    <w:rsid w:val="003A7D13"/>
    <w:rsid w:val="003B0DDD"/>
    <w:rsid w:val="003B13C1"/>
    <w:rsid w:val="003E15CD"/>
    <w:rsid w:val="003E7A15"/>
    <w:rsid w:val="003F65D4"/>
    <w:rsid w:val="00400110"/>
    <w:rsid w:val="00400898"/>
    <w:rsid w:val="00401261"/>
    <w:rsid w:val="004052B4"/>
    <w:rsid w:val="004165BE"/>
    <w:rsid w:val="004166DC"/>
    <w:rsid w:val="00416E90"/>
    <w:rsid w:val="00421BDF"/>
    <w:rsid w:val="004276D4"/>
    <w:rsid w:val="004322F1"/>
    <w:rsid w:val="00440A60"/>
    <w:rsid w:val="00443E43"/>
    <w:rsid w:val="00450E99"/>
    <w:rsid w:val="00452A4B"/>
    <w:rsid w:val="004543A7"/>
    <w:rsid w:val="0045664D"/>
    <w:rsid w:val="00470782"/>
    <w:rsid w:val="00476D42"/>
    <w:rsid w:val="00481075"/>
    <w:rsid w:val="00481EF8"/>
    <w:rsid w:val="00490946"/>
    <w:rsid w:val="004B722B"/>
    <w:rsid w:val="004F335D"/>
    <w:rsid w:val="00506954"/>
    <w:rsid w:val="00521810"/>
    <w:rsid w:val="00524B46"/>
    <w:rsid w:val="00536C4C"/>
    <w:rsid w:val="00541DCE"/>
    <w:rsid w:val="0054460C"/>
    <w:rsid w:val="00547963"/>
    <w:rsid w:val="00552307"/>
    <w:rsid w:val="005542C2"/>
    <w:rsid w:val="00555FFE"/>
    <w:rsid w:val="005577AB"/>
    <w:rsid w:val="005671FE"/>
    <w:rsid w:val="00567401"/>
    <w:rsid w:val="005702DA"/>
    <w:rsid w:val="00576109"/>
    <w:rsid w:val="005770D0"/>
    <w:rsid w:val="00586D78"/>
    <w:rsid w:val="005A1D41"/>
    <w:rsid w:val="005B2024"/>
    <w:rsid w:val="005B2B14"/>
    <w:rsid w:val="005B6EC7"/>
    <w:rsid w:val="005C1E7C"/>
    <w:rsid w:val="005C28E5"/>
    <w:rsid w:val="005C43CB"/>
    <w:rsid w:val="005E4EA1"/>
    <w:rsid w:val="005F43F7"/>
    <w:rsid w:val="006128DA"/>
    <w:rsid w:val="0061334C"/>
    <w:rsid w:val="00615E80"/>
    <w:rsid w:val="00626542"/>
    <w:rsid w:val="00626D7B"/>
    <w:rsid w:val="0063084B"/>
    <w:rsid w:val="00632CE0"/>
    <w:rsid w:val="006335A9"/>
    <w:rsid w:val="00654964"/>
    <w:rsid w:val="00656636"/>
    <w:rsid w:val="006734EC"/>
    <w:rsid w:val="0069402B"/>
    <w:rsid w:val="006B15E5"/>
    <w:rsid w:val="006D3E05"/>
    <w:rsid w:val="006F7E57"/>
    <w:rsid w:val="00705115"/>
    <w:rsid w:val="00715AFD"/>
    <w:rsid w:val="0071601B"/>
    <w:rsid w:val="00730148"/>
    <w:rsid w:val="00731284"/>
    <w:rsid w:val="007324AC"/>
    <w:rsid w:val="007328A2"/>
    <w:rsid w:val="00732ECD"/>
    <w:rsid w:val="00761849"/>
    <w:rsid w:val="007841AD"/>
    <w:rsid w:val="00795987"/>
    <w:rsid w:val="007968C6"/>
    <w:rsid w:val="007A3BDF"/>
    <w:rsid w:val="007B187F"/>
    <w:rsid w:val="007B2D85"/>
    <w:rsid w:val="007B751C"/>
    <w:rsid w:val="007C36B9"/>
    <w:rsid w:val="007C7CE6"/>
    <w:rsid w:val="007D1F06"/>
    <w:rsid w:val="007D3524"/>
    <w:rsid w:val="007E07D6"/>
    <w:rsid w:val="007E19E0"/>
    <w:rsid w:val="007E5B37"/>
    <w:rsid w:val="007E70EF"/>
    <w:rsid w:val="007F626B"/>
    <w:rsid w:val="008115C6"/>
    <w:rsid w:val="0081773C"/>
    <w:rsid w:val="008251C8"/>
    <w:rsid w:val="00834BB2"/>
    <w:rsid w:val="00837B7F"/>
    <w:rsid w:val="0084628D"/>
    <w:rsid w:val="0084763A"/>
    <w:rsid w:val="00851EF2"/>
    <w:rsid w:val="00853852"/>
    <w:rsid w:val="00865A82"/>
    <w:rsid w:val="00866A35"/>
    <w:rsid w:val="00882981"/>
    <w:rsid w:val="008A5A68"/>
    <w:rsid w:val="008C5471"/>
    <w:rsid w:val="008D092E"/>
    <w:rsid w:val="008D36ED"/>
    <w:rsid w:val="008E169B"/>
    <w:rsid w:val="008E579C"/>
    <w:rsid w:val="008F2D62"/>
    <w:rsid w:val="008F4C57"/>
    <w:rsid w:val="00914E81"/>
    <w:rsid w:val="00924DE4"/>
    <w:rsid w:val="00926C36"/>
    <w:rsid w:val="009378DE"/>
    <w:rsid w:val="00944ED0"/>
    <w:rsid w:val="00960488"/>
    <w:rsid w:val="00960F2B"/>
    <w:rsid w:val="00962479"/>
    <w:rsid w:val="00964985"/>
    <w:rsid w:val="00966A69"/>
    <w:rsid w:val="00971D3A"/>
    <w:rsid w:val="00974246"/>
    <w:rsid w:val="00976F32"/>
    <w:rsid w:val="00984C73"/>
    <w:rsid w:val="0098782E"/>
    <w:rsid w:val="009B0420"/>
    <w:rsid w:val="009B097B"/>
    <w:rsid w:val="009B0D81"/>
    <w:rsid w:val="009B1D2B"/>
    <w:rsid w:val="009B3362"/>
    <w:rsid w:val="009B58E8"/>
    <w:rsid w:val="009B6C00"/>
    <w:rsid w:val="009C7284"/>
    <w:rsid w:val="009E5236"/>
    <w:rsid w:val="009E7086"/>
    <w:rsid w:val="00A163B9"/>
    <w:rsid w:val="00A24D99"/>
    <w:rsid w:val="00A325DE"/>
    <w:rsid w:val="00A3539D"/>
    <w:rsid w:val="00A5227D"/>
    <w:rsid w:val="00A55C9A"/>
    <w:rsid w:val="00A56FDE"/>
    <w:rsid w:val="00A60497"/>
    <w:rsid w:val="00A60C8E"/>
    <w:rsid w:val="00A6187A"/>
    <w:rsid w:val="00A61DA6"/>
    <w:rsid w:val="00A66CDF"/>
    <w:rsid w:val="00A919CC"/>
    <w:rsid w:val="00A92E2D"/>
    <w:rsid w:val="00A93D9F"/>
    <w:rsid w:val="00AB3F53"/>
    <w:rsid w:val="00AB614D"/>
    <w:rsid w:val="00AC0790"/>
    <w:rsid w:val="00AC4C20"/>
    <w:rsid w:val="00AD076F"/>
    <w:rsid w:val="00AD6AED"/>
    <w:rsid w:val="00AE2C3A"/>
    <w:rsid w:val="00AE4A5B"/>
    <w:rsid w:val="00B22611"/>
    <w:rsid w:val="00B243F9"/>
    <w:rsid w:val="00B24F31"/>
    <w:rsid w:val="00B25C02"/>
    <w:rsid w:val="00B2657D"/>
    <w:rsid w:val="00B36B9D"/>
    <w:rsid w:val="00B40615"/>
    <w:rsid w:val="00B441D0"/>
    <w:rsid w:val="00B46289"/>
    <w:rsid w:val="00B565B9"/>
    <w:rsid w:val="00B571BA"/>
    <w:rsid w:val="00B5796B"/>
    <w:rsid w:val="00B66F63"/>
    <w:rsid w:val="00B67727"/>
    <w:rsid w:val="00B71732"/>
    <w:rsid w:val="00B751C0"/>
    <w:rsid w:val="00B75E29"/>
    <w:rsid w:val="00B91EB9"/>
    <w:rsid w:val="00BA189E"/>
    <w:rsid w:val="00BA29D7"/>
    <w:rsid w:val="00BA5286"/>
    <w:rsid w:val="00BB284D"/>
    <w:rsid w:val="00BB5346"/>
    <w:rsid w:val="00BB70A8"/>
    <w:rsid w:val="00BC4F02"/>
    <w:rsid w:val="00BD2D0A"/>
    <w:rsid w:val="00BE692C"/>
    <w:rsid w:val="00BF06A1"/>
    <w:rsid w:val="00BF184C"/>
    <w:rsid w:val="00BF2094"/>
    <w:rsid w:val="00BF3676"/>
    <w:rsid w:val="00C00C51"/>
    <w:rsid w:val="00C0253E"/>
    <w:rsid w:val="00C03449"/>
    <w:rsid w:val="00C042BF"/>
    <w:rsid w:val="00C07975"/>
    <w:rsid w:val="00C36A20"/>
    <w:rsid w:val="00C37B8C"/>
    <w:rsid w:val="00C40F4B"/>
    <w:rsid w:val="00C561A3"/>
    <w:rsid w:val="00C56E21"/>
    <w:rsid w:val="00C8280C"/>
    <w:rsid w:val="00C836E3"/>
    <w:rsid w:val="00CA307D"/>
    <w:rsid w:val="00CA4426"/>
    <w:rsid w:val="00CB3225"/>
    <w:rsid w:val="00CB4CB6"/>
    <w:rsid w:val="00CB6B10"/>
    <w:rsid w:val="00CB73E8"/>
    <w:rsid w:val="00CC1F2C"/>
    <w:rsid w:val="00CC62AA"/>
    <w:rsid w:val="00CD0086"/>
    <w:rsid w:val="00CD25AB"/>
    <w:rsid w:val="00CE05A9"/>
    <w:rsid w:val="00D01468"/>
    <w:rsid w:val="00D05E32"/>
    <w:rsid w:val="00D17216"/>
    <w:rsid w:val="00D24405"/>
    <w:rsid w:val="00D3522C"/>
    <w:rsid w:val="00D35962"/>
    <w:rsid w:val="00D41D47"/>
    <w:rsid w:val="00D41F52"/>
    <w:rsid w:val="00D42876"/>
    <w:rsid w:val="00D5214A"/>
    <w:rsid w:val="00D54037"/>
    <w:rsid w:val="00D60812"/>
    <w:rsid w:val="00D63147"/>
    <w:rsid w:val="00D72224"/>
    <w:rsid w:val="00D903C2"/>
    <w:rsid w:val="00DB6D95"/>
    <w:rsid w:val="00DB78D1"/>
    <w:rsid w:val="00DC016A"/>
    <w:rsid w:val="00DC73F7"/>
    <w:rsid w:val="00DD18D0"/>
    <w:rsid w:val="00DD384C"/>
    <w:rsid w:val="00DF3B75"/>
    <w:rsid w:val="00E02591"/>
    <w:rsid w:val="00E12950"/>
    <w:rsid w:val="00E15A20"/>
    <w:rsid w:val="00E216C9"/>
    <w:rsid w:val="00E27B44"/>
    <w:rsid w:val="00E30B51"/>
    <w:rsid w:val="00E33B55"/>
    <w:rsid w:val="00E3566A"/>
    <w:rsid w:val="00E46EE7"/>
    <w:rsid w:val="00E5310A"/>
    <w:rsid w:val="00E61EFB"/>
    <w:rsid w:val="00E71666"/>
    <w:rsid w:val="00E726AD"/>
    <w:rsid w:val="00E72D52"/>
    <w:rsid w:val="00E806AC"/>
    <w:rsid w:val="00E92776"/>
    <w:rsid w:val="00E9459F"/>
    <w:rsid w:val="00EA1FBA"/>
    <w:rsid w:val="00EB0024"/>
    <w:rsid w:val="00EB4B37"/>
    <w:rsid w:val="00EC0CAF"/>
    <w:rsid w:val="00EC5D33"/>
    <w:rsid w:val="00EC7BAD"/>
    <w:rsid w:val="00EE308C"/>
    <w:rsid w:val="00EE365F"/>
    <w:rsid w:val="00EE3BDC"/>
    <w:rsid w:val="00EF6E43"/>
    <w:rsid w:val="00F04904"/>
    <w:rsid w:val="00F074FD"/>
    <w:rsid w:val="00F11CE9"/>
    <w:rsid w:val="00F13E87"/>
    <w:rsid w:val="00F148F2"/>
    <w:rsid w:val="00F26320"/>
    <w:rsid w:val="00F274AE"/>
    <w:rsid w:val="00F44D07"/>
    <w:rsid w:val="00F47ABD"/>
    <w:rsid w:val="00F557E6"/>
    <w:rsid w:val="00F608C1"/>
    <w:rsid w:val="00F72EEC"/>
    <w:rsid w:val="00FA2F2D"/>
    <w:rsid w:val="00FB2830"/>
    <w:rsid w:val="00FC2DA5"/>
    <w:rsid w:val="00FD484A"/>
    <w:rsid w:val="00FE126C"/>
    <w:rsid w:val="00FE2B91"/>
    <w:rsid w:val="00FE572E"/>
    <w:rsid w:val="00FE59D3"/>
    <w:rsid w:val="00FE6445"/>
    <w:rsid w:val="00FE6751"/>
    <w:rsid w:val="00FF085C"/>
    <w:rsid w:val="00FF38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224DB49-0983-4F09-BB58-BB94C6481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locked="1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322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29386B"/>
    <w:pPr>
      <w:keepNext/>
      <w:spacing w:after="0" w:line="240" w:lineRule="auto"/>
      <w:outlineLvl w:val="0"/>
    </w:pPr>
    <w:rPr>
      <w:rFonts w:ascii="Times New Roman" w:hAnsi="Times New Roman"/>
      <w:b/>
      <w:bCs/>
      <w:sz w:val="28"/>
      <w:szCs w:val="24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291CB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29386B"/>
    <w:rPr>
      <w:rFonts w:ascii="Times New Roman" w:hAnsi="Times New Roman" w:cs="Times New Roman"/>
      <w:b/>
      <w:bCs/>
      <w:sz w:val="24"/>
      <w:szCs w:val="24"/>
    </w:rPr>
  </w:style>
  <w:style w:type="paragraph" w:customStyle="1" w:styleId="11">
    <w:name w:val="Без интервала1"/>
    <w:uiPriority w:val="99"/>
    <w:rsid w:val="00E02591"/>
    <w:rPr>
      <w:rFonts w:cs="Calibri"/>
      <w:sz w:val="22"/>
      <w:szCs w:val="22"/>
      <w:lang w:eastAsia="en-US"/>
    </w:rPr>
  </w:style>
  <w:style w:type="paragraph" w:styleId="a3">
    <w:name w:val="header"/>
    <w:basedOn w:val="a"/>
    <w:link w:val="a4"/>
    <w:uiPriority w:val="99"/>
    <w:rsid w:val="00E02591"/>
    <w:pPr>
      <w:tabs>
        <w:tab w:val="center" w:pos="4677"/>
        <w:tab w:val="right" w:pos="9355"/>
      </w:tabs>
      <w:spacing w:after="0" w:line="240" w:lineRule="auto"/>
    </w:pPr>
    <w:rPr>
      <w:lang w:eastAsia="en-US"/>
    </w:rPr>
  </w:style>
  <w:style w:type="character" w:customStyle="1" w:styleId="a4">
    <w:name w:val="Верхний колонтитул Знак"/>
    <w:link w:val="a3"/>
    <w:uiPriority w:val="99"/>
    <w:locked/>
    <w:rsid w:val="00E02591"/>
    <w:rPr>
      <w:rFonts w:ascii="Calibri" w:hAnsi="Calibri" w:cs="Times New Roman"/>
      <w:lang w:eastAsia="en-US"/>
    </w:rPr>
  </w:style>
  <w:style w:type="paragraph" w:styleId="a5">
    <w:name w:val="footer"/>
    <w:basedOn w:val="a"/>
    <w:link w:val="a6"/>
    <w:uiPriority w:val="99"/>
    <w:rsid w:val="00E02591"/>
    <w:pPr>
      <w:tabs>
        <w:tab w:val="center" w:pos="4677"/>
        <w:tab w:val="right" w:pos="9355"/>
      </w:tabs>
      <w:spacing w:after="0" w:line="240" w:lineRule="auto"/>
    </w:pPr>
    <w:rPr>
      <w:lang w:eastAsia="en-US"/>
    </w:rPr>
  </w:style>
  <w:style w:type="character" w:customStyle="1" w:styleId="a6">
    <w:name w:val="Нижний колонтитул Знак"/>
    <w:link w:val="a5"/>
    <w:uiPriority w:val="99"/>
    <w:locked/>
    <w:rsid w:val="00E02591"/>
    <w:rPr>
      <w:rFonts w:ascii="Calibri" w:hAnsi="Calibri" w:cs="Times New Roman"/>
      <w:lang w:eastAsia="en-US"/>
    </w:rPr>
  </w:style>
  <w:style w:type="table" w:styleId="a7">
    <w:name w:val="Table Grid"/>
    <w:basedOn w:val="a1"/>
    <w:uiPriority w:val="99"/>
    <w:rsid w:val="00E025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E02591"/>
    <w:rPr>
      <w:sz w:val="22"/>
      <w:szCs w:val="22"/>
      <w:lang w:eastAsia="en-US"/>
    </w:rPr>
  </w:style>
  <w:style w:type="paragraph" w:styleId="a9">
    <w:name w:val="List Paragraph"/>
    <w:basedOn w:val="a"/>
    <w:uiPriority w:val="99"/>
    <w:qFormat/>
    <w:rsid w:val="00E02591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aa">
    <w:name w:val="Normal (Web)"/>
    <w:basedOn w:val="a"/>
    <w:uiPriority w:val="99"/>
    <w:rsid w:val="00CA307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2">
    <w:name w:val="Body Text 2"/>
    <w:basedOn w:val="a"/>
    <w:link w:val="20"/>
    <w:uiPriority w:val="99"/>
    <w:rsid w:val="00CA307D"/>
    <w:pPr>
      <w:spacing w:after="120" w:line="480" w:lineRule="auto"/>
    </w:pPr>
  </w:style>
  <w:style w:type="character" w:customStyle="1" w:styleId="20">
    <w:name w:val="Основной текст 2 Знак"/>
    <w:link w:val="2"/>
    <w:uiPriority w:val="99"/>
    <w:locked/>
    <w:rsid w:val="00CA307D"/>
    <w:rPr>
      <w:rFonts w:cs="Times New Roman"/>
    </w:rPr>
  </w:style>
  <w:style w:type="character" w:styleId="ab">
    <w:name w:val="Strong"/>
    <w:uiPriority w:val="99"/>
    <w:qFormat/>
    <w:rsid w:val="00FF383F"/>
    <w:rPr>
      <w:rFonts w:cs="Times New Roman"/>
      <w:b/>
      <w:bCs/>
    </w:rPr>
  </w:style>
  <w:style w:type="paragraph" w:customStyle="1" w:styleId="Style8">
    <w:name w:val="Style8"/>
    <w:basedOn w:val="a"/>
    <w:uiPriority w:val="99"/>
    <w:rsid w:val="001D6804"/>
    <w:pPr>
      <w:widowControl w:val="0"/>
      <w:autoSpaceDE w:val="0"/>
      <w:autoSpaceDN w:val="0"/>
      <w:adjustRightInd w:val="0"/>
      <w:spacing w:after="0" w:line="259" w:lineRule="exact"/>
    </w:pPr>
    <w:rPr>
      <w:rFonts w:ascii="Franklin Gothic Heavy" w:hAnsi="Franklin Gothic Heavy"/>
      <w:sz w:val="24"/>
      <w:szCs w:val="24"/>
    </w:rPr>
  </w:style>
  <w:style w:type="character" w:customStyle="1" w:styleId="FontStyle43">
    <w:name w:val="Font Style43"/>
    <w:uiPriority w:val="99"/>
    <w:rsid w:val="001D6804"/>
    <w:rPr>
      <w:rFonts w:ascii="Times New Roman" w:hAnsi="Times New Roman" w:cs="Times New Roman"/>
      <w:b/>
      <w:bCs/>
      <w:sz w:val="22"/>
      <w:szCs w:val="22"/>
    </w:rPr>
  </w:style>
  <w:style w:type="paragraph" w:customStyle="1" w:styleId="Style6">
    <w:name w:val="Style6"/>
    <w:basedOn w:val="a"/>
    <w:uiPriority w:val="99"/>
    <w:rsid w:val="001D6804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Franklin Gothic Heavy" w:hAnsi="Franklin Gothic Heavy"/>
      <w:sz w:val="24"/>
      <w:szCs w:val="24"/>
    </w:rPr>
  </w:style>
  <w:style w:type="character" w:customStyle="1" w:styleId="FontStyle45">
    <w:name w:val="Font Style45"/>
    <w:uiPriority w:val="99"/>
    <w:rsid w:val="00C37B8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7">
    <w:name w:val="Font Style47"/>
    <w:uiPriority w:val="99"/>
    <w:rsid w:val="00080508"/>
    <w:rPr>
      <w:rFonts w:ascii="Times New Roman" w:hAnsi="Times New Roman" w:cs="Times New Roman"/>
      <w:sz w:val="18"/>
      <w:szCs w:val="18"/>
    </w:rPr>
  </w:style>
  <w:style w:type="table" w:styleId="21">
    <w:name w:val="Table Grid 2"/>
    <w:basedOn w:val="a1"/>
    <w:uiPriority w:val="99"/>
    <w:rsid w:val="00080508"/>
    <w:rPr>
      <w:rFonts w:ascii="Times New Roman" w:hAnsi="Times New Roman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andard">
    <w:name w:val="Standard"/>
    <w:uiPriority w:val="99"/>
    <w:rsid w:val="00F44D07"/>
    <w:pPr>
      <w:suppressAutoHyphens/>
      <w:autoSpaceDN w:val="0"/>
      <w:spacing w:after="200" w:line="276" w:lineRule="auto"/>
      <w:textAlignment w:val="baseline"/>
    </w:pPr>
    <w:rPr>
      <w:rFonts w:eastAsia="SimSun" w:cs="Calibri"/>
      <w:kern w:val="3"/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rsid w:val="00D35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D35962"/>
    <w:rPr>
      <w:rFonts w:ascii="Tahoma" w:hAnsi="Tahoma" w:cs="Tahoma"/>
      <w:sz w:val="16"/>
      <w:szCs w:val="16"/>
    </w:rPr>
  </w:style>
  <w:style w:type="character" w:styleId="ae">
    <w:name w:val="Hyperlink"/>
    <w:uiPriority w:val="99"/>
    <w:semiHidden/>
    <w:rsid w:val="00EA1FBA"/>
    <w:rPr>
      <w:rFonts w:cs="Times New Roman"/>
      <w:color w:val="0000FF"/>
      <w:u w:val="single"/>
    </w:rPr>
  </w:style>
  <w:style w:type="character" w:styleId="af">
    <w:name w:val="Emphasis"/>
    <w:uiPriority w:val="99"/>
    <w:qFormat/>
    <w:rsid w:val="007E19E0"/>
    <w:rPr>
      <w:rFonts w:cs="Times New Roman"/>
      <w:i/>
      <w:iCs/>
    </w:rPr>
  </w:style>
  <w:style w:type="character" w:styleId="af0">
    <w:name w:val="Placeholder Text"/>
    <w:uiPriority w:val="99"/>
    <w:semiHidden/>
    <w:rsid w:val="00D903C2"/>
    <w:rPr>
      <w:rFonts w:cs="Times New Roman"/>
      <w:color w:val="808080"/>
    </w:rPr>
  </w:style>
  <w:style w:type="character" w:styleId="af1">
    <w:name w:val="page number"/>
    <w:uiPriority w:val="99"/>
    <w:semiHidden/>
    <w:rsid w:val="006B15E5"/>
    <w:rPr>
      <w:rFonts w:cs="Times New Roman"/>
    </w:rPr>
  </w:style>
  <w:style w:type="paragraph" w:customStyle="1" w:styleId="Style16">
    <w:name w:val="Style16"/>
    <w:basedOn w:val="a"/>
    <w:uiPriority w:val="99"/>
    <w:rsid w:val="006B15E5"/>
    <w:pPr>
      <w:widowControl w:val="0"/>
      <w:autoSpaceDE w:val="0"/>
      <w:autoSpaceDN w:val="0"/>
      <w:adjustRightInd w:val="0"/>
      <w:spacing w:after="0" w:line="259" w:lineRule="exact"/>
      <w:ind w:hanging="562"/>
      <w:jc w:val="both"/>
    </w:pPr>
    <w:rPr>
      <w:rFonts w:ascii="Times New Roman" w:hAnsi="Times New Roman"/>
      <w:sz w:val="24"/>
      <w:szCs w:val="24"/>
    </w:rPr>
  </w:style>
  <w:style w:type="character" w:customStyle="1" w:styleId="30">
    <w:name w:val="Заголовок 3 Знак"/>
    <w:link w:val="3"/>
    <w:semiHidden/>
    <w:rsid w:val="00291CBC"/>
    <w:rPr>
      <w:rFonts w:ascii="Cambria" w:eastAsia="Times New Roman" w:hAnsi="Cambria" w:cs="Times New Roman"/>
      <w:b/>
      <w:bCs/>
      <w:sz w:val="26"/>
      <w:szCs w:val="26"/>
    </w:rPr>
  </w:style>
  <w:style w:type="table" w:customStyle="1" w:styleId="TableGrid">
    <w:name w:val="TableGrid"/>
    <w:rsid w:val="00291CBC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endnote text"/>
    <w:basedOn w:val="a"/>
    <w:link w:val="af3"/>
    <w:uiPriority w:val="99"/>
    <w:semiHidden/>
    <w:unhideWhenUsed/>
    <w:rsid w:val="00FE2B91"/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E2B91"/>
  </w:style>
  <w:style w:type="character" w:styleId="af4">
    <w:name w:val="endnote reference"/>
    <w:uiPriority w:val="99"/>
    <w:semiHidden/>
    <w:unhideWhenUsed/>
    <w:rsid w:val="00FE2B9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12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pandia.ru/text/category/mestoimeniya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pandia.ru/text/category/vspomogatelmznie_glagoli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andia.ru/text/category/mnozhestvennoe_chislo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pandia.ru/text/category/artiklmz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andia.ru/text/category/alfavit/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86733A-2485-4421-850D-BB5208528E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2158</TotalTime>
  <Pages>23</Pages>
  <Words>7061</Words>
  <Characters>49147</Characters>
  <Application>Microsoft Office Word</Application>
  <DocSecurity>0</DocSecurity>
  <Lines>1445</Lines>
  <Paragraphs>1003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55205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</dc:creator>
  <cp:keywords/>
  <dc:description/>
  <cp:lastModifiedBy>Венер</cp:lastModifiedBy>
  <cp:revision>104</cp:revision>
  <cp:lastPrinted>2019-09-15T18:46:00Z</cp:lastPrinted>
  <dcterms:created xsi:type="dcterms:W3CDTF">2014-09-10T10:44:00Z</dcterms:created>
  <dcterms:modified xsi:type="dcterms:W3CDTF">2019-09-18T18:52:00Z</dcterms:modified>
</cp:coreProperties>
</file>